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9B6" w:rsidRDefault="00B919B6" w:rsidP="00B919B6">
      <w:pPr>
        <w:jc w:val="center"/>
        <w:rPr>
          <w:rFonts w:ascii="黑体" w:eastAsia="黑体" w:hAnsi="黑体" w:cs="Times New Roman"/>
          <w:sz w:val="32"/>
          <w:szCs w:val="32"/>
        </w:rPr>
      </w:pPr>
      <w:r w:rsidRPr="00954524">
        <w:rPr>
          <w:rFonts w:ascii="黑体" w:eastAsia="黑体" w:hAnsi="黑体" w:cs="Times New Roman" w:hint="eastAsia"/>
          <w:sz w:val="32"/>
          <w:szCs w:val="32"/>
        </w:rPr>
        <w:t>如何</w:t>
      </w:r>
      <w:r w:rsidR="00FA11F9">
        <w:rPr>
          <w:rFonts w:ascii="黑体" w:eastAsia="黑体" w:hAnsi="黑体" w:hint="eastAsia"/>
          <w:sz w:val="32"/>
          <w:szCs w:val="32"/>
        </w:rPr>
        <w:t>在人事系统</w:t>
      </w:r>
      <w:r>
        <w:rPr>
          <w:rFonts w:ascii="黑体" w:eastAsia="黑体" w:hAnsi="黑体" w:hint="eastAsia"/>
          <w:sz w:val="32"/>
          <w:szCs w:val="32"/>
        </w:rPr>
        <w:t>完成2017年度个人年终考核</w:t>
      </w:r>
    </w:p>
    <w:p w:rsidR="00B919B6" w:rsidRDefault="00B919B6"/>
    <w:p w:rsidR="00767D59" w:rsidRDefault="00767D59">
      <w:r>
        <w:rPr>
          <w:rFonts w:hint="eastAsia"/>
        </w:rPr>
        <w:t>-----</w:t>
      </w:r>
      <w:r>
        <w:rPr>
          <w:rFonts w:hint="eastAsia"/>
        </w:rPr>
        <w:t>建议</w:t>
      </w:r>
      <w:proofErr w:type="gramStart"/>
      <w:r>
        <w:rPr>
          <w:rFonts w:hint="eastAsia"/>
        </w:rPr>
        <w:t>使用谷歌浏览器</w:t>
      </w:r>
      <w:proofErr w:type="gramEnd"/>
      <w:r>
        <w:rPr>
          <w:rFonts w:hint="eastAsia"/>
        </w:rPr>
        <w:t>，其他浏览器请将“兼容模式”调整为“急速模式”</w:t>
      </w:r>
      <w:r w:rsidR="001653DF">
        <w:rPr>
          <w:rFonts w:hint="eastAsia"/>
        </w:rPr>
        <w:t>（最下面有说明）</w:t>
      </w:r>
    </w:p>
    <w:p w:rsidR="0006699A" w:rsidRDefault="0006699A"/>
    <w:p w:rsidR="0006699A" w:rsidRPr="00890220" w:rsidRDefault="0006699A">
      <w:pPr>
        <w:rPr>
          <w:b/>
          <w:i/>
        </w:rPr>
      </w:pPr>
      <w:r w:rsidRPr="00890220">
        <w:rPr>
          <w:rFonts w:hint="eastAsia"/>
          <w:b/>
          <w:i/>
        </w:rPr>
        <w:t>注：若</w:t>
      </w:r>
      <w:r w:rsidR="00E25DD8" w:rsidRPr="00E25DD8">
        <w:rPr>
          <w:rFonts w:hint="eastAsia"/>
          <w:b/>
          <w:i/>
        </w:rPr>
        <w:t>校园网上网账号密码登录系统</w:t>
      </w:r>
      <w:r w:rsidRPr="00890220">
        <w:rPr>
          <w:rFonts w:hint="eastAsia"/>
          <w:b/>
          <w:i/>
        </w:rPr>
        <w:t>登录不了，请联系</w:t>
      </w:r>
      <w:r w:rsidRPr="00890220">
        <w:rPr>
          <w:rFonts w:hint="eastAsia"/>
          <w:b/>
          <w:i/>
        </w:rPr>
        <w:t xml:space="preserve"> 88320094</w:t>
      </w:r>
      <w:r w:rsidRPr="00890220">
        <w:rPr>
          <w:rFonts w:hint="eastAsia"/>
          <w:b/>
          <w:i/>
        </w:rPr>
        <w:t>；</w:t>
      </w:r>
    </w:p>
    <w:p w:rsidR="0006699A" w:rsidRDefault="0006699A"/>
    <w:p w:rsidR="00BD1FA6" w:rsidRPr="001E4305" w:rsidRDefault="00BD1FA6" w:rsidP="00BD1FA6">
      <w:pPr>
        <w:pStyle w:val="a7"/>
        <w:numPr>
          <w:ilvl w:val="0"/>
          <w:numId w:val="1"/>
        </w:numPr>
        <w:ind w:firstLineChars="0"/>
        <w:rPr>
          <w:rFonts w:ascii="华文仿宋" w:eastAsia="华文仿宋" w:hAnsi="华文仿宋"/>
          <w:sz w:val="28"/>
          <w:szCs w:val="28"/>
        </w:rPr>
      </w:pPr>
      <w:proofErr w:type="gramStart"/>
      <w:r w:rsidRPr="001E4305">
        <w:rPr>
          <w:rFonts w:ascii="华文仿宋" w:eastAsia="华文仿宋" w:hAnsi="华文仿宋" w:hint="eastAsia"/>
          <w:sz w:val="28"/>
          <w:szCs w:val="28"/>
        </w:rPr>
        <w:t>请访问</w:t>
      </w:r>
      <w:proofErr w:type="gramEnd"/>
      <w:r>
        <w:rPr>
          <w:kern w:val="0"/>
          <w:sz w:val="24"/>
          <w:szCs w:val="28"/>
        </w:rPr>
        <w:t>http://my.zjut.edu.cn</w:t>
      </w:r>
      <w:r>
        <w:rPr>
          <w:rFonts w:ascii="华文仿宋" w:eastAsia="华文仿宋" w:hAnsi="华文仿宋" w:hint="eastAsia"/>
          <w:sz w:val="28"/>
          <w:szCs w:val="28"/>
        </w:rPr>
        <w:t>，使用</w:t>
      </w:r>
      <w:r w:rsidR="00E25DD8">
        <w:rPr>
          <w:rFonts w:ascii="华文仿宋" w:eastAsia="华文仿宋" w:hAnsi="华文仿宋" w:hint="eastAsia"/>
          <w:sz w:val="28"/>
          <w:szCs w:val="28"/>
        </w:rPr>
        <w:t>校园网上网账号密码登录</w:t>
      </w:r>
      <w:r>
        <w:rPr>
          <w:rFonts w:ascii="华文仿宋" w:eastAsia="华文仿宋" w:hAnsi="华文仿宋" w:hint="eastAsia"/>
          <w:sz w:val="28"/>
          <w:szCs w:val="28"/>
        </w:rPr>
        <w:t>系统</w:t>
      </w:r>
      <w:r w:rsidR="00475F65">
        <w:rPr>
          <w:rFonts w:ascii="华文仿宋" w:eastAsia="华文仿宋" w:hAnsi="华文仿宋" w:hint="eastAsia"/>
          <w:sz w:val="28"/>
          <w:szCs w:val="28"/>
        </w:rPr>
        <w:t>，在校园信息平台右下角“常用服务”里，点击“2017年终考核”</w:t>
      </w:r>
      <w:r w:rsidRPr="001E4305">
        <w:rPr>
          <w:rFonts w:ascii="华文仿宋" w:eastAsia="华文仿宋" w:hAnsi="华文仿宋" w:hint="eastAsia"/>
          <w:sz w:val="28"/>
          <w:szCs w:val="28"/>
        </w:rPr>
        <w:t>；</w:t>
      </w:r>
    </w:p>
    <w:p w:rsidR="00F1603C" w:rsidRDefault="00126830">
      <w:pPr>
        <w:rPr>
          <w:noProof/>
        </w:rPr>
      </w:pPr>
      <w:r>
        <w:rPr>
          <w:noProof/>
        </w:rPr>
        <w:drawing>
          <wp:inline distT="0" distB="0" distL="0" distR="0">
            <wp:extent cx="5480077" cy="2390775"/>
            <wp:effectExtent l="19050" t="0" r="6323" b="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320" cy="2391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E7E" w:rsidRDefault="00ED6432">
      <w:pPr>
        <w:rPr>
          <w:noProof/>
        </w:rPr>
      </w:pPr>
      <w:r>
        <w:rPr>
          <w:noProof/>
        </w:rPr>
        <w:drawing>
          <wp:inline distT="0" distB="0" distL="0" distR="0">
            <wp:extent cx="5534025" cy="3800475"/>
            <wp:effectExtent l="19050" t="0" r="9525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2B44" w:rsidRDefault="00B02B44" w:rsidP="00B02B44">
      <w:pPr>
        <w:pStyle w:val="a7"/>
        <w:numPr>
          <w:ilvl w:val="0"/>
          <w:numId w:val="1"/>
        </w:numPr>
        <w:ind w:firstLineChars="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lastRenderedPageBreak/>
        <w:t>在年终考核页面，默认会有一条</w:t>
      </w:r>
      <w:r w:rsidR="00A44C31">
        <w:rPr>
          <w:rFonts w:ascii="华文仿宋" w:eastAsia="华文仿宋" w:hAnsi="华文仿宋" w:hint="eastAsia"/>
          <w:sz w:val="28"/>
          <w:szCs w:val="28"/>
        </w:rPr>
        <w:t>数据</w:t>
      </w:r>
      <w:r>
        <w:rPr>
          <w:rFonts w:ascii="华文仿宋" w:eastAsia="华文仿宋" w:hAnsi="华文仿宋" w:hint="eastAsia"/>
          <w:sz w:val="28"/>
          <w:szCs w:val="28"/>
        </w:rPr>
        <w:t>，若没有，则请联系毛老师</w:t>
      </w:r>
      <w:r w:rsidRPr="001E4305">
        <w:rPr>
          <w:rFonts w:ascii="华文仿宋" w:eastAsia="华文仿宋" w:hAnsi="华文仿宋" w:hint="eastAsia"/>
          <w:sz w:val="28"/>
          <w:szCs w:val="28"/>
        </w:rPr>
        <w:t>；</w:t>
      </w:r>
    </w:p>
    <w:p w:rsidR="00B02B44" w:rsidRDefault="00B02B44" w:rsidP="00B02B44">
      <w:pPr>
        <w:rPr>
          <w:rFonts w:ascii="华文仿宋" w:eastAsia="华文仿宋" w:hAnsi="华文仿宋"/>
          <w:sz w:val="28"/>
          <w:szCs w:val="28"/>
        </w:rPr>
      </w:pPr>
      <w:r>
        <w:rPr>
          <w:noProof/>
        </w:rPr>
        <w:drawing>
          <wp:inline distT="0" distB="0" distL="0" distR="0">
            <wp:extent cx="5467531" cy="1447800"/>
            <wp:effectExtent l="1905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144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B44" w:rsidRDefault="009C5FC2" w:rsidP="00B02B44">
      <w:pPr>
        <w:pStyle w:val="a7"/>
        <w:numPr>
          <w:ilvl w:val="0"/>
          <w:numId w:val="1"/>
        </w:numPr>
        <w:ind w:firstLineChars="0"/>
        <w:rPr>
          <w:rFonts w:ascii="华文仿宋" w:eastAsia="华文仿宋" w:hAnsi="华文仿宋"/>
          <w:sz w:val="28"/>
          <w:szCs w:val="28"/>
        </w:rPr>
      </w:pPr>
      <w:r w:rsidRPr="009C5FC2">
        <w:rPr>
          <w:rFonts w:ascii="华文仿宋" w:eastAsia="华文仿宋" w:hAnsi="华文仿宋" w:hint="eastAsia"/>
          <w:b/>
          <w:sz w:val="28"/>
          <w:szCs w:val="28"/>
        </w:rPr>
        <w:t>选中</w:t>
      </w:r>
      <w:r>
        <w:rPr>
          <w:rFonts w:ascii="华文仿宋" w:eastAsia="华文仿宋" w:hAnsi="华文仿宋" w:hint="eastAsia"/>
          <w:sz w:val="28"/>
          <w:szCs w:val="28"/>
        </w:rPr>
        <w:t>该条记录，点击上方的“</w:t>
      </w:r>
      <w:r w:rsidR="00565F01">
        <w:rPr>
          <w:rFonts w:ascii="华文仿宋" w:eastAsia="华文仿宋" w:hAnsi="华文仿宋" w:hint="eastAsia"/>
          <w:sz w:val="28"/>
          <w:szCs w:val="28"/>
        </w:rPr>
        <w:t>完善年度总结</w:t>
      </w:r>
      <w:r>
        <w:rPr>
          <w:rFonts w:ascii="华文仿宋" w:eastAsia="华文仿宋" w:hAnsi="华文仿宋" w:hint="eastAsia"/>
          <w:sz w:val="28"/>
          <w:szCs w:val="28"/>
        </w:rPr>
        <w:t>”按钮</w:t>
      </w:r>
      <w:r w:rsidR="00B02B44" w:rsidRPr="001E4305">
        <w:rPr>
          <w:rFonts w:ascii="华文仿宋" w:eastAsia="华文仿宋" w:hAnsi="华文仿宋" w:hint="eastAsia"/>
          <w:sz w:val="28"/>
          <w:szCs w:val="28"/>
        </w:rPr>
        <w:t>；</w:t>
      </w:r>
    </w:p>
    <w:p w:rsidR="009C5FC2" w:rsidRPr="009C5FC2" w:rsidRDefault="009C5FC2" w:rsidP="009C5FC2">
      <w:pPr>
        <w:rPr>
          <w:b/>
          <w:color w:val="FF0000"/>
        </w:rPr>
      </w:pPr>
      <w:r>
        <w:rPr>
          <w:rFonts w:hint="eastAsia"/>
          <w:b/>
          <w:color w:val="FF0000"/>
        </w:rPr>
        <w:t>注：</w:t>
      </w:r>
      <w:r w:rsidRPr="009C5FC2">
        <w:rPr>
          <w:rFonts w:hint="eastAsia"/>
          <w:b/>
          <w:color w:val="FF0000"/>
        </w:rPr>
        <w:t>选中后，背景色一定会改变，如果没反应，请参考手册最上面，调整浏览器兼容模式</w:t>
      </w:r>
      <w:r w:rsidR="00C018EC">
        <w:rPr>
          <w:rFonts w:hint="eastAsia"/>
          <w:b/>
          <w:color w:val="FF0000"/>
        </w:rPr>
        <w:t>；</w:t>
      </w:r>
    </w:p>
    <w:p w:rsidR="009C5FC2" w:rsidRPr="009C5FC2" w:rsidRDefault="00C34529" w:rsidP="009C5FC2">
      <w:pPr>
        <w:rPr>
          <w:rFonts w:ascii="华文仿宋" w:eastAsia="华文仿宋" w:hAnsi="华文仿宋"/>
          <w:sz w:val="28"/>
          <w:szCs w:val="28"/>
        </w:rPr>
      </w:pPr>
      <w:r>
        <w:rPr>
          <w:noProof/>
        </w:rPr>
        <w:drawing>
          <wp:inline distT="0" distB="0" distL="0" distR="0">
            <wp:extent cx="6143625" cy="2190750"/>
            <wp:effectExtent l="19050" t="0" r="9525" b="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064" cy="218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0AA" w:rsidRPr="00432032" w:rsidRDefault="003C06DA" w:rsidP="00432032">
      <w:pPr>
        <w:pStyle w:val="a7"/>
        <w:numPr>
          <w:ilvl w:val="0"/>
          <w:numId w:val="1"/>
        </w:numPr>
        <w:ind w:firstLineChars="0"/>
        <w:rPr>
          <w:rFonts w:ascii="华文仿宋" w:eastAsia="华文仿宋" w:hAnsi="华文仿宋"/>
          <w:sz w:val="28"/>
          <w:szCs w:val="28"/>
        </w:rPr>
      </w:pPr>
      <w:r w:rsidRPr="00432032">
        <w:rPr>
          <w:rFonts w:ascii="华文仿宋" w:eastAsia="华文仿宋" w:hAnsi="华文仿宋" w:hint="eastAsia"/>
          <w:sz w:val="28"/>
          <w:szCs w:val="28"/>
        </w:rPr>
        <w:t>点击后，会打开</w:t>
      </w:r>
      <w:r w:rsidR="00432032">
        <w:rPr>
          <w:rFonts w:ascii="华文仿宋" w:eastAsia="华文仿宋" w:hAnsi="华文仿宋" w:hint="eastAsia"/>
          <w:sz w:val="28"/>
          <w:szCs w:val="28"/>
        </w:rPr>
        <w:t>新</w:t>
      </w:r>
      <w:r w:rsidRPr="00432032">
        <w:rPr>
          <w:rFonts w:ascii="华文仿宋" w:eastAsia="华文仿宋" w:hAnsi="华文仿宋" w:hint="eastAsia"/>
          <w:sz w:val="28"/>
          <w:szCs w:val="28"/>
        </w:rPr>
        <w:t>页面，</w:t>
      </w:r>
      <w:r w:rsidR="00432032" w:rsidRPr="00432032">
        <w:rPr>
          <w:rFonts w:ascii="华文仿宋" w:eastAsia="华文仿宋" w:hAnsi="华文仿宋" w:hint="eastAsia"/>
          <w:b/>
          <w:sz w:val="28"/>
          <w:szCs w:val="28"/>
        </w:rPr>
        <w:t>填写“本年度工作总结及履行岗位职责情</w:t>
      </w:r>
      <w:r w:rsidR="00432032" w:rsidRPr="00432032">
        <w:rPr>
          <w:rFonts w:ascii="华文仿宋" w:eastAsia="华文仿宋" w:hAnsi="华文仿宋"/>
          <w:b/>
          <w:sz w:val="28"/>
          <w:szCs w:val="28"/>
        </w:rPr>
        <w:t>况</w:t>
      </w:r>
      <w:r w:rsidR="00432032" w:rsidRPr="00432032">
        <w:rPr>
          <w:rFonts w:ascii="华文仿宋" w:eastAsia="华文仿宋" w:hAnsi="华文仿宋" w:hint="eastAsia"/>
          <w:b/>
          <w:sz w:val="28"/>
          <w:szCs w:val="28"/>
        </w:rPr>
        <w:t>”、“个人奖惩情况”、“出勤情况”</w:t>
      </w:r>
      <w:r w:rsidR="00432032">
        <w:rPr>
          <w:rFonts w:ascii="华文仿宋" w:eastAsia="华文仿宋" w:hAnsi="华文仿宋" w:hint="eastAsia"/>
          <w:sz w:val="28"/>
          <w:szCs w:val="28"/>
        </w:rPr>
        <w:t>等内容</w:t>
      </w:r>
      <w:r w:rsidR="00B94705" w:rsidRPr="00432032">
        <w:rPr>
          <w:rFonts w:ascii="华文仿宋" w:eastAsia="华文仿宋" w:hAnsi="华文仿宋" w:hint="eastAsia"/>
          <w:sz w:val="28"/>
          <w:szCs w:val="28"/>
        </w:rPr>
        <w:t>，填写完成可以点击下方“</w:t>
      </w:r>
      <w:r w:rsidR="00432032">
        <w:rPr>
          <w:rFonts w:ascii="华文仿宋" w:eastAsia="华文仿宋" w:hAnsi="华文仿宋" w:hint="eastAsia"/>
          <w:sz w:val="28"/>
          <w:szCs w:val="28"/>
        </w:rPr>
        <w:t>个人总结提交</w:t>
      </w:r>
      <w:r w:rsidR="00B94705" w:rsidRPr="00432032">
        <w:rPr>
          <w:rFonts w:ascii="华文仿宋" w:eastAsia="华文仿宋" w:hAnsi="华文仿宋" w:hint="eastAsia"/>
          <w:sz w:val="28"/>
          <w:szCs w:val="28"/>
        </w:rPr>
        <w:t>”按钮；</w:t>
      </w:r>
    </w:p>
    <w:p w:rsidR="00B94705" w:rsidRDefault="00B24DEB">
      <w:r>
        <w:rPr>
          <w:noProof/>
        </w:rPr>
        <w:drawing>
          <wp:inline distT="0" distB="0" distL="0" distR="0">
            <wp:extent cx="5484495" cy="2604135"/>
            <wp:effectExtent l="19050" t="0" r="1905" b="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2604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30BB" w:rsidRDefault="00F40FB4">
      <w:r>
        <w:rPr>
          <w:noProof/>
        </w:rPr>
        <w:lastRenderedPageBreak/>
        <w:drawing>
          <wp:inline distT="0" distB="0" distL="0" distR="0">
            <wp:extent cx="5480050" cy="2723515"/>
            <wp:effectExtent l="19050" t="0" r="6350" b="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272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DEB" w:rsidRDefault="00B24DEB"/>
    <w:p w:rsidR="00B24DEB" w:rsidRDefault="00B24DEB"/>
    <w:p w:rsidR="00B94705" w:rsidRPr="00F40FB4" w:rsidRDefault="006A4741" w:rsidP="00F40FB4">
      <w:pPr>
        <w:pStyle w:val="a7"/>
        <w:numPr>
          <w:ilvl w:val="0"/>
          <w:numId w:val="1"/>
        </w:numPr>
        <w:ind w:firstLineChars="0"/>
        <w:rPr>
          <w:rFonts w:ascii="华文仿宋" w:eastAsia="华文仿宋" w:hAnsi="华文仿宋"/>
          <w:sz w:val="28"/>
          <w:szCs w:val="28"/>
        </w:rPr>
      </w:pPr>
      <w:r w:rsidRPr="00F40FB4">
        <w:rPr>
          <w:rFonts w:ascii="华文仿宋" w:eastAsia="华文仿宋" w:hAnsi="华文仿宋" w:hint="eastAsia"/>
          <w:sz w:val="28"/>
          <w:szCs w:val="28"/>
        </w:rPr>
        <w:t>提交后需要修改，可以点击界面上的“撤销”按钮，超过时间不能撤销。</w:t>
      </w:r>
    </w:p>
    <w:p w:rsidR="00B56CD6" w:rsidRDefault="008E13FB">
      <w:r>
        <w:rPr>
          <w:noProof/>
        </w:rPr>
        <w:drawing>
          <wp:inline distT="0" distB="0" distL="0" distR="0">
            <wp:extent cx="5475605" cy="989330"/>
            <wp:effectExtent l="19050" t="0" r="0" b="0"/>
            <wp:docPr id="1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605" cy="989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3FB" w:rsidRDefault="008E13FB">
      <w:pPr>
        <w:rPr>
          <w:color w:val="FF0000"/>
        </w:rPr>
      </w:pPr>
    </w:p>
    <w:p w:rsidR="00851824" w:rsidRPr="00851824" w:rsidRDefault="00E84D37" w:rsidP="00851824">
      <w:pPr>
        <w:pStyle w:val="a7"/>
        <w:numPr>
          <w:ilvl w:val="0"/>
          <w:numId w:val="1"/>
        </w:numPr>
        <w:ind w:firstLineChars="0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提交后选中记录，</w:t>
      </w:r>
      <w:r w:rsidR="00851824" w:rsidRPr="00851824">
        <w:rPr>
          <w:rFonts w:ascii="华文仿宋" w:eastAsia="华文仿宋" w:hAnsi="华文仿宋" w:hint="eastAsia"/>
          <w:sz w:val="28"/>
          <w:szCs w:val="28"/>
        </w:rPr>
        <w:t>点击“导出”按钮，即可导出以word文件形式的个人总结；</w:t>
      </w:r>
    </w:p>
    <w:p w:rsidR="00851824" w:rsidRPr="00851824" w:rsidRDefault="00851824">
      <w:pPr>
        <w:rPr>
          <w:color w:val="FF0000"/>
        </w:rPr>
      </w:pPr>
      <w:r>
        <w:rPr>
          <w:rFonts w:hint="eastAsia"/>
          <w:noProof/>
          <w:color w:val="FF0000"/>
        </w:rPr>
        <w:drawing>
          <wp:inline distT="0" distB="0" distL="0" distR="0">
            <wp:extent cx="5274310" cy="1316641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16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15C" w:rsidRDefault="0035415C">
      <w:pPr>
        <w:rPr>
          <w:color w:val="FF0000"/>
        </w:rPr>
      </w:pPr>
    </w:p>
    <w:p w:rsidR="00851824" w:rsidRDefault="00F8108B">
      <w:pPr>
        <w:rPr>
          <w:rFonts w:asciiTheme="majorEastAsia" w:eastAsiaTheme="majorEastAsia" w:hAnsiTheme="majorEastAsia"/>
          <w:color w:val="FF0000"/>
          <w:sz w:val="36"/>
          <w:szCs w:val="36"/>
        </w:rPr>
      </w:pPr>
      <w:r>
        <w:rPr>
          <w:rFonts w:asciiTheme="majorEastAsia" w:eastAsiaTheme="majorEastAsia" w:hAnsiTheme="majorEastAsia" w:hint="eastAsia"/>
          <w:color w:val="FF0000"/>
          <w:sz w:val="36"/>
          <w:szCs w:val="36"/>
        </w:rPr>
        <w:t>--</w:t>
      </w:r>
      <w:r w:rsidR="00B56CD6" w:rsidRPr="00F8108B">
        <w:rPr>
          <w:rFonts w:asciiTheme="majorEastAsia" w:eastAsiaTheme="majorEastAsia" w:hAnsiTheme="majorEastAsia" w:hint="eastAsia"/>
          <w:color w:val="FF0000"/>
          <w:sz w:val="36"/>
          <w:szCs w:val="36"/>
        </w:rPr>
        <w:t>有任何问题请联系：</w:t>
      </w:r>
    </w:p>
    <w:p w:rsidR="00B56CD6" w:rsidRDefault="0075514C">
      <w:pPr>
        <w:rPr>
          <w:rFonts w:asciiTheme="majorEastAsia" w:eastAsiaTheme="majorEastAsia" w:hAnsiTheme="majorEastAsia"/>
          <w:color w:val="FF0000"/>
          <w:sz w:val="36"/>
          <w:szCs w:val="36"/>
        </w:rPr>
      </w:pPr>
      <w:r w:rsidRPr="00F8108B">
        <w:rPr>
          <w:rFonts w:asciiTheme="majorEastAsia" w:eastAsiaTheme="majorEastAsia" w:hAnsiTheme="majorEastAsia" w:hint="eastAsia"/>
          <w:color w:val="FF0000"/>
          <w:sz w:val="36"/>
          <w:szCs w:val="36"/>
        </w:rPr>
        <w:t>毛老师</w:t>
      </w:r>
      <w:r w:rsidR="00851824">
        <w:rPr>
          <w:rFonts w:asciiTheme="majorEastAsia" w:eastAsiaTheme="majorEastAsia" w:hAnsiTheme="majorEastAsia" w:hint="eastAsia"/>
          <w:color w:val="FF0000"/>
          <w:sz w:val="36"/>
          <w:szCs w:val="36"/>
        </w:rPr>
        <w:t>：</w:t>
      </w:r>
      <w:r w:rsidRPr="00F8108B">
        <w:rPr>
          <w:rFonts w:asciiTheme="majorEastAsia" w:eastAsiaTheme="majorEastAsia" w:hAnsiTheme="majorEastAsia" w:hint="eastAsia"/>
          <w:color w:val="FF0000"/>
          <w:sz w:val="36"/>
          <w:szCs w:val="36"/>
        </w:rPr>
        <w:t>88320413，</w:t>
      </w:r>
      <w:r w:rsidR="00B37F08" w:rsidRPr="00F8108B">
        <w:rPr>
          <w:rFonts w:asciiTheme="majorEastAsia" w:eastAsiaTheme="majorEastAsia" w:hAnsiTheme="majorEastAsia" w:hint="eastAsia"/>
          <w:color w:val="FF0000"/>
          <w:sz w:val="36"/>
          <w:szCs w:val="36"/>
        </w:rPr>
        <w:t>17706532023</w:t>
      </w:r>
    </w:p>
    <w:p w:rsidR="00851824" w:rsidRPr="00F8108B" w:rsidRDefault="00851824">
      <w:pPr>
        <w:rPr>
          <w:rFonts w:asciiTheme="majorEastAsia" w:eastAsiaTheme="majorEastAsia" w:hAnsiTheme="majorEastAsia"/>
          <w:color w:val="FF0000"/>
          <w:sz w:val="36"/>
          <w:szCs w:val="36"/>
        </w:rPr>
      </w:pPr>
      <w:r>
        <w:rPr>
          <w:rFonts w:asciiTheme="majorEastAsia" w:eastAsiaTheme="majorEastAsia" w:hAnsiTheme="majorEastAsia" w:hint="eastAsia"/>
          <w:color w:val="FF0000"/>
          <w:sz w:val="36"/>
          <w:szCs w:val="36"/>
        </w:rPr>
        <w:t>蒋老师：13285710575</w:t>
      </w:r>
    </w:p>
    <w:p w:rsidR="00F8108B" w:rsidRDefault="00F8108B" w:rsidP="00F8108B">
      <w:pPr>
        <w:pStyle w:val="a3"/>
        <w:shd w:val="clear" w:color="auto" w:fill="FFFFFF"/>
        <w:spacing w:before="120" w:beforeAutospacing="0" w:after="120" w:afterAutospacing="0"/>
        <w:rPr>
          <w:rFonts w:asciiTheme="minorHAnsi" w:eastAsiaTheme="minorEastAsia" w:hAnsiTheme="minorHAnsi" w:cstheme="minorBidi"/>
          <w:kern w:val="2"/>
          <w:sz w:val="21"/>
          <w:szCs w:val="22"/>
        </w:rPr>
      </w:pPr>
    </w:p>
    <w:p w:rsidR="008E45EB" w:rsidRPr="008E45EB" w:rsidRDefault="008E45EB" w:rsidP="00F8108B">
      <w:pPr>
        <w:pStyle w:val="a3"/>
        <w:shd w:val="clear" w:color="auto" w:fill="FFFFFF"/>
        <w:spacing w:before="120" w:beforeAutospacing="0" w:after="120" w:afterAutospacing="0"/>
        <w:rPr>
          <w:rFonts w:asciiTheme="minorHAnsi" w:eastAsiaTheme="minorEastAsia" w:hAnsiTheme="minorHAnsi" w:cstheme="minorBidi"/>
          <w:kern w:val="2"/>
          <w:sz w:val="21"/>
          <w:szCs w:val="22"/>
        </w:rPr>
      </w:pPr>
      <w:r>
        <w:rPr>
          <w:rFonts w:asciiTheme="minorHAnsi" w:eastAsiaTheme="minorEastAsia" w:hAnsiTheme="minorHAnsi" w:cstheme="minorBidi" w:hint="eastAsia"/>
          <w:kern w:val="2"/>
          <w:sz w:val="21"/>
          <w:szCs w:val="22"/>
        </w:rPr>
        <w:t>如何调整浏览器兼容模式：</w:t>
      </w:r>
      <w:r w:rsidRPr="008E45EB">
        <w:rPr>
          <w:rFonts w:asciiTheme="minorHAnsi" w:eastAsiaTheme="minorEastAsia" w:hAnsiTheme="minorHAnsi" w:cstheme="minorBidi" w:hint="eastAsia"/>
          <w:kern w:val="2"/>
          <w:sz w:val="21"/>
          <w:szCs w:val="22"/>
        </w:rPr>
        <w:t>360</w:t>
      </w:r>
      <w:r w:rsidRPr="008E45EB">
        <w:rPr>
          <w:rFonts w:asciiTheme="minorHAnsi" w:eastAsiaTheme="minorEastAsia" w:hAnsiTheme="minorHAnsi" w:cstheme="minorBidi" w:hint="eastAsia"/>
          <w:kern w:val="2"/>
          <w:sz w:val="21"/>
          <w:szCs w:val="22"/>
        </w:rPr>
        <w:t>浏览器，看到地址栏最后面有个“闪电”的图标，鼠标放上去会显示当前模式</w:t>
      </w:r>
      <w:r w:rsidR="004E17C4">
        <w:rPr>
          <w:rFonts w:asciiTheme="minorHAnsi" w:eastAsiaTheme="minorEastAsia" w:hAnsiTheme="minorHAnsi" w:cstheme="minorBidi" w:hint="eastAsia"/>
          <w:kern w:val="2"/>
          <w:sz w:val="21"/>
          <w:szCs w:val="22"/>
        </w:rPr>
        <w:t>；</w:t>
      </w:r>
    </w:p>
    <w:p w:rsidR="008E45EB" w:rsidRPr="008E45EB" w:rsidRDefault="008E45EB" w:rsidP="00EE4548">
      <w:pPr>
        <w:pStyle w:val="a3"/>
        <w:shd w:val="clear" w:color="auto" w:fill="FFFFFF"/>
        <w:spacing w:before="0" w:beforeAutospacing="0" w:after="0" w:afterAutospacing="0"/>
        <w:rPr>
          <w:rFonts w:asciiTheme="minorHAnsi" w:eastAsiaTheme="minorEastAsia" w:hAnsiTheme="minorHAnsi" w:cstheme="minorBidi"/>
          <w:kern w:val="2"/>
          <w:sz w:val="21"/>
          <w:szCs w:val="22"/>
        </w:rPr>
      </w:pPr>
      <w:r w:rsidRPr="008E45EB"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  <w:drawing>
          <wp:inline distT="0" distB="0" distL="0" distR="0">
            <wp:extent cx="4733925" cy="1209675"/>
            <wp:effectExtent l="19050" t="0" r="9525" b="0"/>
            <wp:docPr id="4" name="图片 4" descr="https://gss0.baidu.com/-Po3dSag_xI4khGko9WTAnF6hhy/zhidao/wh%3D600%2C800/sign=c28a2295d5a20cf446c5f6d94639670e/f603918fa0ec08faca35b6b55cee3d6d55fbdaef.jpg">
              <a:hlinkClick xmlns:a="http://schemas.openxmlformats.org/drawingml/2006/main" r:id="rId16" tgtFrame="&quot;_blank&quot;" tooltip="&quot;点击查看大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ss0.baidu.com/-Po3dSag_xI4khGko9WTAnF6hhy/zhidao/wh%3D600%2C800/sign=c28a2295d5a20cf446c5f6d94639670e/f603918fa0ec08faca35b6b55cee3d6d55fbdaef.jpg">
                      <a:hlinkClick r:id="rId16" tgtFrame="&quot;_blank&quot;" tooltip="&quot;点击查看大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338" cy="121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5EB" w:rsidRPr="008E45EB" w:rsidRDefault="008E45EB" w:rsidP="008E45EB">
      <w:pPr>
        <w:pStyle w:val="a3"/>
        <w:shd w:val="clear" w:color="auto" w:fill="FFFFFF"/>
        <w:spacing w:before="390" w:beforeAutospacing="0" w:after="390" w:afterAutospacing="0"/>
        <w:rPr>
          <w:rFonts w:asciiTheme="minorHAnsi" w:eastAsiaTheme="minorEastAsia" w:hAnsiTheme="minorHAnsi" w:cstheme="minorBidi"/>
          <w:kern w:val="2"/>
          <w:sz w:val="21"/>
          <w:szCs w:val="22"/>
        </w:rPr>
      </w:pPr>
      <w:r w:rsidRPr="008E45EB">
        <w:rPr>
          <w:rFonts w:asciiTheme="minorHAnsi" w:eastAsiaTheme="minorEastAsia" w:hAnsiTheme="minorHAnsi" w:cstheme="minorBidi" w:hint="eastAsia"/>
          <w:kern w:val="2"/>
          <w:sz w:val="21"/>
          <w:szCs w:val="22"/>
        </w:rPr>
        <w:t>点击一下，会显示两种模式，分别是“极速模式”和“兼容模式”</w:t>
      </w:r>
    </w:p>
    <w:p w:rsidR="008E45EB" w:rsidRDefault="008E45EB" w:rsidP="008E45EB">
      <w:pPr>
        <w:pStyle w:val="a3"/>
        <w:shd w:val="clear" w:color="auto" w:fill="FFFFFF"/>
        <w:spacing w:before="390" w:beforeAutospacing="0" w:after="390" w:afterAutospacing="0"/>
        <w:rPr>
          <w:rFonts w:asciiTheme="minorHAnsi" w:eastAsiaTheme="minorEastAsia" w:hAnsiTheme="minorHAnsi" w:cstheme="minorBidi"/>
          <w:kern w:val="2"/>
          <w:sz w:val="21"/>
          <w:szCs w:val="22"/>
        </w:rPr>
      </w:pPr>
      <w:r w:rsidRPr="008E45EB"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  <w:drawing>
          <wp:inline distT="0" distB="0" distL="0" distR="0">
            <wp:extent cx="4876800" cy="1371600"/>
            <wp:effectExtent l="19050" t="0" r="0" b="0"/>
            <wp:docPr id="3" name="图片 3" descr="https://gss0.baidu.com/-Po3dSag_xI4khGko9WTAnF6hhy/zhidao/wh%3D600%2C800/sign=0de755964fed2e73fcbc8e2ab7318db3/fd039245d688d43fbc092be0781ed21b0ef43b7b.jpg">
              <a:hlinkClick xmlns:a="http://schemas.openxmlformats.org/drawingml/2006/main" r:id="rId18" tgtFrame="&quot;_blank&quot;" tooltip="&quot;点击查看大图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gss0.baidu.com/-Po3dSag_xI4khGko9WTAnF6hhy/zhidao/wh%3D600%2C800/sign=0de755964fed2e73fcbc8e2ab7318db3/fd039245d688d43fbc092be0781ed21b0ef43b7b.jpg">
                      <a:hlinkClick r:id="rId18" tgtFrame="&quot;_blank&quot;" tooltip="&quot;点击查看大图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BBB" w:rsidRDefault="00045BBB" w:rsidP="008E45EB">
      <w:pPr>
        <w:pStyle w:val="a3"/>
        <w:shd w:val="clear" w:color="auto" w:fill="FFFFFF"/>
        <w:spacing w:before="390" w:beforeAutospacing="0" w:after="390" w:afterAutospacing="0"/>
        <w:rPr>
          <w:rFonts w:asciiTheme="minorHAnsi" w:eastAsiaTheme="minorEastAsia" w:hAnsiTheme="minorHAnsi" w:cstheme="minorBidi"/>
          <w:kern w:val="2"/>
          <w:sz w:val="21"/>
          <w:szCs w:val="22"/>
        </w:rPr>
      </w:pPr>
    </w:p>
    <w:p w:rsidR="00045BBB" w:rsidRDefault="00045BBB" w:rsidP="008E45EB">
      <w:pPr>
        <w:pStyle w:val="a3"/>
        <w:shd w:val="clear" w:color="auto" w:fill="FFFFFF"/>
        <w:spacing w:before="390" w:beforeAutospacing="0" w:after="390" w:afterAutospacing="0"/>
        <w:rPr>
          <w:rFonts w:asciiTheme="minorHAnsi" w:eastAsiaTheme="minorEastAsia" w:hAnsiTheme="minorHAnsi" w:cstheme="minorBidi"/>
          <w:kern w:val="2"/>
          <w:sz w:val="21"/>
          <w:szCs w:val="22"/>
        </w:rPr>
      </w:pPr>
    </w:p>
    <w:p w:rsidR="00EE4548" w:rsidRPr="008E45EB" w:rsidRDefault="00EE4548" w:rsidP="008E45EB">
      <w:pPr>
        <w:pStyle w:val="a3"/>
        <w:shd w:val="clear" w:color="auto" w:fill="FFFFFF"/>
        <w:spacing w:before="390" w:beforeAutospacing="0" w:after="390" w:afterAutospacing="0"/>
        <w:rPr>
          <w:rFonts w:asciiTheme="minorHAnsi" w:eastAsiaTheme="minorEastAsia" w:hAnsiTheme="minorHAnsi" w:cstheme="minorBidi"/>
          <w:kern w:val="2"/>
          <w:sz w:val="21"/>
          <w:szCs w:val="22"/>
        </w:rPr>
      </w:pPr>
    </w:p>
    <w:sectPr w:rsidR="00EE4548" w:rsidRPr="008E45EB" w:rsidSect="00811A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60E" w:rsidRDefault="0075760E" w:rsidP="0075514C">
      <w:r>
        <w:separator/>
      </w:r>
    </w:p>
  </w:endnote>
  <w:endnote w:type="continuationSeparator" w:id="0">
    <w:p w:rsidR="0075760E" w:rsidRDefault="0075760E" w:rsidP="0075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60E" w:rsidRDefault="0075760E" w:rsidP="0075514C">
      <w:r>
        <w:separator/>
      </w:r>
    </w:p>
  </w:footnote>
  <w:footnote w:type="continuationSeparator" w:id="0">
    <w:p w:rsidR="0075760E" w:rsidRDefault="0075760E" w:rsidP="00755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5A141C"/>
    <w:multiLevelType w:val="hybridMultilevel"/>
    <w:tmpl w:val="1A8AA07E"/>
    <w:lvl w:ilvl="0" w:tplc="EEA6067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22B3"/>
    <w:rsid w:val="00003533"/>
    <w:rsid w:val="00041154"/>
    <w:rsid w:val="00045BBB"/>
    <w:rsid w:val="00050AF9"/>
    <w:rsid w:val="000557E8"/>
    <w:rsid w:val="0006699A"/>
    <w:rsid w:val="00124C07"/>
    <w:rsid w:val="00126830"/>
    <w:rsid w:val="001653DF"/>
    <w:rsid w:val="00256CFD"/>
    <w:rsid w:val="00314A76"/>
    <w:rsid w:val="00336E40"/>
    <w:rsid w:val="0035415C"/>
    <w:rsid w:val="00383064"/>
    <w:rsid w:val="003C06DA"/>
    <w:rsid w:val="003F7937"/>
    <w:rsid w:val="0040094F"/>
    <w:rsid w:val="00432032"/>
    <w:rsid w:val="004549F8"/>
    <w:rsid w:val="00475F65"/>
    <w:rsid w:val="004C30BB"/>
    <w:rsid w:val="004E17C4"/>
    <w:rsid w:val="00554E0D"/>
    <w:rsid w:val="00562E2F"/>
    <w:rsid w:val="00565F01"/>
    <w:rsid w:val="005822B3"/>
    <w:rsid w:val="005B23D9"/>
    <w:rsid w:val="005B30CB"/>
    <w:rsid w:val="00642E41"/>
    <w:rsid w:val="00676E2E"/>
    <w:rsid w:val="006A4741"/>
    <w:rsid w:val="006C646C"/>
    <w:rsid w:val="00736F82"/>
    <w:rsid w:val="00743664"/>
    <w:rsid w:val="00750AB9"/>
    <w:rsid w:val="0075514C"/>
    <w:rsid w:val="0075760E"/>
    <w:rsid w:val="00767D59"/>
    <w:rsid w:val="007746B8"/>
    <w:rsid w:val="00811A94"/>
    <w:rsid w:val="00851824"/>
    <w:rsid w:val="00890220"/>
    <w:rsid w:val="00892ED2"/>
    <w:rsid w:val="008C76A1"/>
    <w:rsid w:val="008D6745"/>
    <w:rsid w:val="008E13FB"/>
    <w:rsid w:val="008E45EB"/>
    <w:rsid w:val="0090722C"/>
    <w:rsid w:val="009160AA"/>
    <w:rsid w:val="00935F97"/>
    <w:rsid w:val="009422A1"/>
    <w:rsid w:val="0094626C"/>
    <w:rsid w:val="009572B1"/>
    <w:rsid w:val="009731BA"/>
    <w:rsid w:val="009863F8"/>
    <w:rsid w:val="009932C1"/>
    <w:rsid w:val="009C5FC2"/>
    <w:rsid w:val="00A44C31"/>
    <w:rsid w:val="00AD51DA"/>
    <w:rsid w:val="00AF2B7E"/>
    <w:rsid w:val="00B02B44"/>
    <w:rsid w:val="00B126B6"/>
    <w:rsid w:val="00B23A38"/>
    <w:rsid w:val="00B24DEB"/>
    <w:rsid w:val="00B37F08"/>
    <w:rsid w:val="00B43A1F"/>
    <w:rsid w:val="00B56CD6"/>
    <w:rsid w:val="00B75FDF"/>
    <w:rsid w:val="00B919B6"/>
    <w:rsid w:val="00B94705"/>
    <w:rsid w:val="00B949A8"/>
    <w:rsid w:val="00BD1FA6"/>
    <w:rsid w:val="00BD7E0F"/>
    <w:rsid w:val="00BE0A6C"/>
    <w:rsid w:val="00C018EC"/>
    <w:rsid w:val="00C34529"/>
    <w:rsid w:val="00CA4329"/>
    <w:rsid w:val="00D0375F"/>
    <w:rsid w:val="00D14823"/>
    <w:rsid w:val="00D158AD"/>
    <w:rsid w:val="00D42D09"/>
    <w:rsid w:val="00D55845"/>
    <w:rsid w:val="00DA64A4"/>
    <w:rsid w:val="00E25DD8"/>
    <w:rsid w:val="00E62E7E"/>
    <w:rsid w:val="00E84D37"/>
    <w:rsid w:val="00E86317"/>
    <w:rsid w:val="00ED6432"/>
    <w:rsid w:val="00EE4548"/>
    <w:rsid w:val="00F1603C"/>
    <w:rsid w:val="00F40FB4"/>
    <w:rsid w:val="00F8108B"/>
    <w:rsid w:val="00FA11F9"/>
    <w:rsid w:val="00FA7E89"/>
    <w:rsid w:val="00FE6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94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432032"/>
    <w:pPr>
      <w:widowControl/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45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75514C"/>
    <w:rPr>
      <w:rFonts w:ascii="宋体" w:eastAsia="宋体"/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5514C"/>
    <w:rPr>
      <w:rFonts w:ascii="宋体" w:eastAsia="宋体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75514C"/>
    <w:pPr>
      <w:tabs>
        <w:tab w:val="center" w:pos="4320"/>
        <w:tab w:val="right" w:pos="8640"/>
      </w:tabs>
    </w:pPr>
  </w:style>
  <w:style w:type="character" w:customStyle="1" w:styleId="Char0">
    <w:name w:val="页眉 Char"/>
    <w:basedOn w:val="a0"/>
    <w:link w:val="a5"/>
    <w:uiPriority w:val="99"/>
    <w:semiHidden/>
    <w:rsid w:val="0075514C"/>
  </w:style>
  <w:style w:type="paragraph" w:styleId="a6">
    <w:name w:val="footer"/>
    <w:basedOn w:val="a"/>
    <w:link w:val="Char1"/>
    <w:uiPriority w:val="99"/>
    <w:semiHidden/>
    <w:unhideWhenUsed/>
    <w:rsid w:val="0075514C"/>
    <w:pPr>
      <w:tabs>
        <w:tab w:val="center" w:pos="4320"/>
        <w:tab w:val="right" w:pos="8640"/>
      </w:tabs>
    </w:pPr>
  </w:style>
  <w:style w:type="character" w:customStyle="1" w:styleId="Char1">
    <w:name w:val="页脚 Char"/>
    <w:basedOn w:val="a0"/>
    <w:link w:val="a6"/>
    <w:uiPriority w:val="99"/>
    <w:semiHidden/>
    <w:rsid w:val="0075514C"/>
  </w:style>
  <w:style w:type="paragraph" w:styleId="a7">
    <w:name w:val="List Paragraph"/>
    <w:basedOn w:val="a"/>
    <w:uiPriority w:val="34"/>
    <w:qFormat/>
    <w:rsid w:val="00BD1FA6"/>
    <w:pPr>
      <w:ind w:firstLineChars="200" w:firstLine="420"/>
    </w:pPr>
    <w:rPr>
      <w:rFonts w:ascii="Calibri" w:eastAsia="宋体" w:hAnsi="Calibri" w:cs="Times New Roman"/>
    </w:rPr>
  </w:style>
  <w:style w:type="character" w:customStyle="1" w:styleId="3Char">
    <w:name w:val="标题 3 Char"/>
    <w:basedOn w:val="a0"/>
    <w:link w:val="3"/>
    <w:uiPriority w:val="9"/>
    <w:rsid w:val="00432032"/>
    <w:rPr>
      <w:rFonts w:ascii="Times New Roman" w:eastAsia="Times New Roman" w:hAnsi="Times New Roman" w:cs="Times New Roman"/>
      <w:b/>
      <w:bCs/>
      <w:kern w:val="0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1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gss0.baidu.com/-Po3dSag_xI4khGko9WTAnF6hhy/zhidao/pic/item/fd039245d688d43fbc092be0781ed21b0ef43b7b.jpg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s://gss0.baidu.com/-Po3dSag_xI4khGko9WTAnF6hhy/zhidao/pic/item/f603918fa0ec08faca35b6b55cee3d6d55fbdaef.jp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86</Words>
  <Characters>493</Characters>
  <Application>Microsoft Office Word</Application>
  <DocSecurity>0</DocSecurity>
  <Lines>4</Lines>
  <Paragraphs>1</Paragraphs>
  <ScaleCrop>false</ScaleCrop>
  <Company>P R C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左左左左左</dc:creator>
  <cp:lastModifiedBy>符婷婷</cp:lastModifiedBy>
  <cp:revision>6</cp:revision>
  <dcterms:created xsi:type="dcterms:W3CDTF">2017-12-26T07:20:00Z</dcterms:created>
  <dcterms:modified xsi:type="dcterms:W3CDTF">2017-12-26T09:14:00Z</dcterms:modified>
</cp:coreProperties>
</file>