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ind w:firstLine="1783" w:firstLineChars="444"/>
        <w:jc w:val="left"/>
        <w:textAlignment w:val="center"/>
        <w:rPr>
          <w:b/>
          <w:color w:val="000000"/>
          <w:kern w:val="0"/>
          <w:sz w:val="40"/>
          <w:szCs w:val="40"/>
        </w:rPr>
      </w:pPr>
      <w:r>
        <w:rPr>
          <w:b/>
          <w:color w:val="000000"/>
          <w:kern w:val="0"/>
          <w:sz w:val="40"/>
          <w:szCs w:val="40"/>
        </w:rPr>
        <w:t>浙江工业大学专技四级以上岗位聘期基础目标任务（2020-2023）</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13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575" w:type="dxa"/>
            <w:noWrap w:val="0"/>
            <w:vAlign w:val="top"/>
          </w:tcPr>
          <w:p>
            <w:pPr>
              <w:widowControl/>
              <w:snapToGrid w:val="0"/>
              <w:spacing w:line="276" w:lineRule="auto"/>
              <w:ind w:firstLine="630" w:firstLineChars="300"/>
              <w:textAlignment w:val="center"/>
              <w:rPr>
                <w:rFonts w:ascii="宋体" w:hAnsi="宋体" w:eastAsia="宋体"/>
                <w:b/>
                <w:color w:val="000000"/>
                <w:kern w:val="0"/>
                <w:sz w:val="21"/>
                <w:szCs w:val="21"/>
              </w:rPr>
            </w:pPr>
            <w:r>
              <w:rPr>
                <w:rFonts w:ascii="宋体" w:hAnsi="宋体" w:eastAsia="宋体"/>
                <w:color w:val="000000"/>
                <w:sz w:val="21"/>
                <w:szCs w:val="21"/>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37465</wp:posOffset>
                      </wp:positionV>
                      <wp:extent cx="979170" cy="407035"/>
                      <wp:effectExtent l="1905" t="4445" r="9525" b="7620"/>
                      <wp:wrapNone/>
                      <wp:docPr id="6" name="直接连接符 6"/>
                      <wp:cNvGraphicFramePr/>
                      <a:graphic xmlns:a="http://schemas.openxmlformats.org/drawingml/2006/main">
                        <a:graphicData uri="http://schemas.microsoft.com/office/word/2010/wordprocessingShape">
                          <wps:wsp>
                            <wps:cNvCnPr/>
                            <wps:spPr>
                              <a:xfrm>
                                <a:off x="0" y="0"/>
                                <a:ext cx="979170" cy="4070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3pt;margin-top:2.95pt;height:32.05pt;width:77.1pt;z-index:251659264;mso-width-relative:page;mso-height-relative:page;" filled="f" stroked="t" coordsize="21600,21600" o:gfxdata="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d9jBS1AAAAAcBAAAPAAAAAAAA&#10;AAEAIAAAACIAAABkcnMvZG93bnJldi54bWxQSwECFAAUAAAACACHTuJAYMCKtN0BAACaAwAADgAA&#10;AAAAAAABACAAAAAjAQAAZHJzL2Uyb0RvYy54bWxQSwUGAAAAAAYABgBZAQAAcgUAAAAA&#10;">
                      <v:fill on="f" focussize="0,0"/>
                      <v:stroke color="#000000" joinstyle="round"/>
                      <v:imagedata o:title=""/>
                      <o:lock v:ext="edit" aspectratio="f"/>
                    </v:line>
                  </w:pict>
                </mc:Fallback>
              </mc:AlternateContent>
            </w:r>
            <w:r>
              <w:rPr>
                <w:rStyle w:val="4"/>
                <w:rFonts w:hint="default" w:cs="Times New Roman"/>
                <w:b/>
                <w:bCs/>
                <w:sz w:val="21"/>
                <w:szCs w:val="21"/>
              </w:rPr>
              <w:t>等 级</w:t>
            </w:r>
          </w:p>
          <w:p>
            <w:pPr>
              <w:widowControl/>
              <w:snapToGrid w:val="0"/>
              <w:spacing w:line="276" w:lineRule="auto"/>
              <w:textAlignment w:val="center"/>
              <w:rPr>
                <w:rFonts w:ascii="宋体" w:hAnsi="宋体" w:eastAsia="宋体"/>
                <w:b/>
                <w:color w:val="000000"/>
                <w:kern w:val="0"/>
                <w:sz w:val="21"/>
                <w:szCs w:val="21"/>
              </w:rPr>
            </w:pPr>
            <w:r>
              <w:rPr>
                <w:rStyle w:val="4"/>
                <w:rFonts w:hint="default" w:cs="Times New Roman"/>
                <w:b/>
                <w:bCs/>
                <w:sz w:val="21"/>
                <w:szCs w:val="21"/>
              </w:rPr>
              <w:t>类 型</w:t>
            </w:r>
          </w:p>
        </w:tc>
        <w:tc>
          <w:tcPr>
            <w:tcW w:w="13551" w:type="dxa"/>
            <w:noWrap w:val="0"/>
            <w:vAlign w:val="center"/>
          </w:tcPr>
          <w:p>
            <w:pPr>
              <w:widowControl/>
              <w:snapToGrid w:val="0"/>
              <w:spacing w:line="276" w:lineRule="auto"/>
              <w:jc w:val="center"/>
              <w:textAlignment w:val="center"/>
              <w:rPr>
                <w:rFonts w:ascii="宋体" w:hAnsi="宋体" w:eastAsia="宋体"/>
                <w:b/>
                <w:color w:val="000000"/>
                <w:kern w:val="0"/>
                <w:sz w:val="21"/>
                <w:szCs w:val="21"/>
              </w:rPr>
            </w:pPr>
            <w:r>
              <w:rPr>
                <w:rStyle w:val="4"/>
                <w:rFonts w:hint="default" w:cs="Times New Roman"/>
                <w:b/>
                <w:bCs/>
                <w:sz w:val="21"/>
                <w:szCs w:val="21"/>
              </w:rPr>
              <w:t>专技二级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575" w:type="dxa"/>
            <w:noWrap w:val="0"/>
            <w:vAlign w:val="center"/>
          </w:tcPr>
          <w:p>
            <w:pPr>
              <w:widowControl/>
              <w:snapToGrid w:val="0"/>
              <w:spacing w:line="276" w:lineRule="auto"/>
              <w:jc w:val="center"/>
              <w:textAlignment w:val="center"/>
              <w:rPr>
                <w:rFonts w:ascii="宋体" w:hAnsi="宋体" w:eastAsia="宋体"/>
                <w:color w:val="000000"/>
                <w:sz w:val="21"/>
                <w:szCs w:val="21"/>
              </w:rPr>
            </w:pPr>
            <w:r>
              <w:rPr>
                <w:rStyle w:val="4"/>
                <w:rFonts w:hint="default" w:cs="Times New Roman"/>
                <w:b/>
                <w:bCs/>
                <w:sz w:val="21"/>
                <w:szCs w:val="21"/>
              </w:rPr>
              <w:t>教学为主型</w:t>
            </w:r>
          </w:p>
        </w:tc>
        <w:tc>
          <w:tcPr>
            <w:tcW w:w="13551" w:type="dxa"/>
            <w:noWrap w:val="0"/>
            <w:vAlign w:val="center"/>
          </w:tcPr>
          <w:p>
            <w:pPr>
              <w:widowControl/>
              <w:snapToGrid w:val="0"/>
              <w:spacing w:line="276" w:lineRule="auto"/>
              <w:textAlignment w:val="center"/>
              <w:rPr>
                <w:rStyle w:val="5"/>
                <w:rFonts w:hint="default" w:cs="Times New Roman"/>
                <w:b/>
                <w:bCs/>
              </w:rPr>
            </w:pPr>
            <w:r>
              <w:rPr>
                <w:rStyle w:val="5"/>
                <w:rFonts w:hint="default" w:cs="Times New Roman"/>
                <w:b/>
                <w:bCs/>
              </w:rPr>
              <w:t>一、教学业绩要求</w:t>
            </w:r>
          </w:p>
          <w:p>
            <w:pPr>
              <w:widowControl/>
              <w:snapToGrid w:val="0"/>
              <w:spacing w:line="276" w:lineRule="auto"/>
              <w:textAlignment w:val="center"/>
              <w:rPr>
                <w:rStyle w:val="5"/>
                <w:rFonts w:hint="default" w:cs="Times New Roman"/>
              </w:rPr>
            </w:pPr>
            <w:r>
              <w:rPr>
                <w:rStyle w:val="5"/>
                <w:rFonts w:hint="default" w:cs="Times New Roman"/>
              </w:rPr>
              <w:t>1.前八年的业绩达到申报教学为主型教授的基本条件。</w:t>
            </w:r>
          </w:p>
          <w:p>
            <w:pPr>
              <w:widowControl/>
              <w:snapToGrid w:val="0"/>
              <w:spacing w:line="276" w:lineRule="auto"/>
              <w:textAlignment w:val="center"/>
              <w:rPr>
                <w:rStyle w:val="5"/>
                <w:rFonts w:hint="default" w:cs="Times New Roman"/>
              </w:rPr>
            </w:pPr>
            <w:r>
              <w:rPr>
                <w:rStyle w:val="5"/>
                <w:rFonts w:hint="default" w:cs="Times New Roman"/>
              </w:rPr>
              <w:t>2.作为第一完成者完成以下任务之一：获得国家级教学成果奖二等奖及以上1项或者获得国家级优秀教材奖1项。</w:t>
            </w:r>
          </w:p>
          <w:p>
            <w:pPr>
              <w:widowControl/>
              <w:snapToGrid w:val="0"/>
              <w:spacing w:line="276" w:lineRule="auto"/>
              <w:textAlignment w:val="center"/>
              <w:rPr>
                <w:rStyle w:val="5"/>
                <w:rFonts w:hint="default" w:cs="Times New Roman"/>
                <w:b/>
                <w:bCs/>
                <w:kern w:val="0"/>
              </w:rPr>
            </w:pPr>
            <w:r>
              <w:rPr>
                <w:rStyle w:val="5"/>
                <w:rFonts w:hint="default" w:cs="Times New Roman"/>
                <w:b/>
                <w:bCs/>
              </w:rPr>
              <w:t>二、其他要求</w:t>
            </w:r>
          </w:p>
          <w:p>
            <w:pPr>
              <w:widowControl/>
              <w:snapToGrid w:val="0"/>
              <w:spacing w:line="276" w:lineRule="auto"/>
              <w:textAlignment w:val="center"/>
              <w:rPr>
                <w:rStyle w:val="5"/>
                <w:rFonts w:hint="default" w:cs="Times New Roman"/>
              </w:rPr>
            </w:pPr>
            <w:r>
              <w:rPr>
                <w:rStyle w:val="5"/>
                <w:rFonts w:hint="default" w:cs="Times New Roman"/>
              </w:rPr>
              <w:t>承担</w:t>
            </w:r>
            <w:r>
              <w:rPr>
                <w:rStyle w:val="5"/>
                <w:rFonts w:hint="default" w:cs="Times New Roman"/>
                <w:kern w:val="0"/>
              </w:rPr>
              <w:t>学科建设或者学位点建设、</w:t>
            </w:r>
            <w:r>
              <w:rPr>
                <w:rStyle w:val="5"/>
                <w:rFonts w:hint="default" w:cs="Times New Roman"/>
              </w:rPr>
              <w:t>团队建设、课外育人、国际化等重要任务和工作要求。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5" w:type="dxa"/>
            <w:tcBorders>
              <w:bottom w:val="single" w:color="auto" w:sz="4" w:space="0"/>
            </w:tcBorders>
            <w:noWrap w:val="0"/>
            <w:vAlign w:val="center"/>
          </w:tcPr>
          <w:p>
            <w:pPr>
              <w:widowControl/>
              <w:snapToGrid w:val="0"/>
              <w:spacing w:line="276" w:lineRule="auto"/>
              <w:jc w:val="center"/>
              <w:textAlignment w:val="center"/>
              <w:rPr>
                <w:rFonts w:ascii="宋体" w:hAnsi="宋体" w:eastAsia="宋体"/>
                <w:b/>
                <w:bCs/>
                <w:color w:val="000000"/>
                <w:sz w:val="21"/>
                <w:szCs w:val="21"/>
              </w:rPr>
            </w:pPr>
            <w:r>
              <w:rPr>
                <w:rStyle w:val="4"/>
                <w:rFonts w:hint="default" w:cs="Times New Roman"/>
                <w:b/>
                <w:bCs/>
                <w:sz w:val="21"/>
                <w:szCs w:val="21"/>
              </w:rPr>
              <w:t>教学科研型</w:t>
            </w:r>
          </w:p>
        </w:tc>
        <w:tc>
          <w:tcPr>
            <w:tcW w:w="13551" w:type="dxa"/>
            <w:tcBorders>
              <w:bottom w:val="single" w:color="auto" w:sz="4" w:space="0"/>
            </w:tcBorders>
            <w:noWrap w:val="0"/>
            <w:vAlign w:val="top"/>
          </w:tcPr>
          <w:p>
            <w:pPr>
              <w:widowControl/>
              <w:snapToGrid w:val="0"/>
              <w:spacing w:line="276" w:lineRule="auto"/>
              <w:textAlignment w:val="center"/>
              <w:rPr>
                <w:rStyle w:val="5"/>
                <w:rFonts w:hint="default" w:cs="Times New Roman"/>
                <w:b/>
                <w:bCs/>
              </w:rPr>
            </w:pPr>
            <w:r>
              <w:rPr>
                <w:rStyle w:val="5"/>
                <w:rFonts w:hint="default" w:cs="Times New Roman"/>
                <w:b/>
                <w:bCs/>
              </w:rPr>
              <w:t>一、教学业绩要求</w:t>
            </w:r>
          </w:p>
          <w:p>
            <w:pPr>
              <w:widowControl/>
              <w:snapToGrid w:val="0"/>
              <w:spacing w:line="276" w:lineRule="auto"/>
              <w:textAlignment w:val="center"/>
              <w:rPr>
                <w:rStyle w:val="5"/>
                <w:rFonts w:hint="default" w:cs="Times New Roman"/>
              </w:rPr>
            </w:pPr>
            <w:r>
              <w:rPr>
                <w:rStyle w:val="5"/>
                <w:rFonts w:hint="default" w:cs="Times New Roman"/>
              </w:rPr>
              <w:t>1.每学年主讲1门以上全日制本科生课程（或全校性研究生公共学位课），年均课堂教学不低于32学时，年均教学工作量（含育人工作量）不低于128当量学时。</w:t>
            </w:r>
          </w:p>
          <w:p>
            <w:pPr>
              <w:widowControl/>
              <w:snapToGrid w:val="0"/>
              <w:spacing w:line="276" w:lineRule="auto"/>
              <w:textAlignment w:val="center"/>
              <w:rPr>
                <w:rStyle w:val="5"/>
                <w:rFonts w:hint="default" w:cs="Times New Roman"/>
              </w:rPr>
            </w:pPr>
            <w:r>
              <w:rPr>
                <w:rStyle w:val="5"/>
                <w:rFonts w:hint="default" w:cs="Times New Roman"/>
              </w:rPr>
              <w:t>2.完成以下任务之一：</w:t>
            </w:r>
          </w:p>
          <w:p>
            <w:pPr>
              <w:widowControl/>
              <w:snapToGrid w:val="0"/>
              <w:spacing w:line="276" w:lineRule="auto"/>
              <w:textAlignment w:val="center"/>
              <w:rPr>
                <w:rStyle w:val="5"/>
                <w:rFonts w:hint="default" w:cs="Times New Roman"/>
              </w:rPr>
            </w:pPr>
            <w:r>
              <w:rPr>
                <w:rStyle w:val="5"/>
                <w:rFonts w:hint="default" w:cs="Times New Roman"/>
              </w:rPr>
              <w:t>作为主要完成者（前5）获得国家级教学成果奖1项，或者作为主要参与者（前4）建成国家级一流本科专业点1个，或者作为主要参与者（前4）建成国家级一流课程1门，或者作为主要参</w:t>
            </w:r>
            <w:r>
              <w:rPr>
                <w:rStyle w:val="5"/>
                <w:rFonts w:cs="Times New Roman"/>
              </w:rPr>
              <w:t>编</w:t>
            </w:r>
            <w:r>
              <w:rPr>
                <w:rStyle w:val="5"/>
                <w:rFonts w:hint="default" w:cs="Times New Roman"/>
              </w:rPr>
              <w:t>者（前5）获得国家级优秀教材奖1项，或者指导学生获全国性学科竞赛、“互联网+”创新创业、“挑战杯”和“创青春”大学生竞赛奖项，或者作为第一指导教师指导学生获省级学科竞赛、“互联网+”创新创业、“挑战杯”和“创青春”大学生竞赛二等奖（或银奖）以上奖项，或者指导本科生为第一作者（或第一发明人）发表B类以上期刊学术论文（或授权发明专利），或者作为负责人建成国际化培养基地1个，或者作为负责人建成暑期国际化课程1门。</w:t>
            </w:r>
          </w:p>
          <w:p>
            <w:pPr>
              <w:widowControl/>
              <w:snapToGrid w:val="0"/>
              <w:spacing w:line="276" w:lineRule="auto"/>
              <w:textAlignment w:val="center"/>
              <w:rPr>
                <w:rStyle w:val="5"/>
                <w:rFonts w:hint="default" w:cs="Times New Roman"/>
                <w:b/>
                <w:bCs/>
              </w:rPr>
            </w:pPr>
            <w:r>
              <w:rPr>
                <w:rStyle w:val="5"/>
                <w:rFonts w:hint="default" w:cs="Times New Roman"/>
                <w:b/>
                <w:bCs/>
              </w:rPr>
              <w:t>二、科研业绩要求</w:t>
            </w:r>
          </w:p>
          <w:p>
            <w:pPr>
              <w:widowControl/>
              <w:snapToGrid w:val="0"/>
              <w:spacing w:line="276" w:lineRule="auto"/>
              <w:textAlignment w:val="center"/>
              <w:rPr>
                <w:rStyle w:val="5"/>
                <w:rFonts w:hint="default" w:cs="Times New Roman"/>
                <w:b/>
                <w:bCs/>
              </w:rPr>
            </w:pPr>
            <w:r>
              <w:rPr>
                <w:rStyle w:val="5"/>
                <w:rFonts w:hint="default" w:cs="Times New Roman"/>
              </w:rPr>
              <w:t>完成以下任务之一：</w:t>
            </w:r>
          </w:p>
          <w:p>
            <w:pPr>
              <w:widowControl/>
              <w:snapToGrid w:val="0"/>
              <w:spacing w:line="276" w:lineRule="auto"/>
              <w:textAlignment w:val="center"/>
              <w:rPr>
                <w:rStyle w:val="5"/>
                <w:rFonts w:hint="default" w:cs="Times New Roman"/>
              </w:rPr>
            </w:pPr>
            <w:r>
              <w:rPr>
                <w:rStyle w:val="5"/>
                <w:rFonts w:hint="default" w:cs="Times New Roman"/>
                <w:b/>
                <w:bCs/>
              </w:rPr>
              <w:t>理工类：</w:t>
            </w:r>
            <w:r>
              <w:rPr>
                <w:rStyle w:val="5"/>
                <w:rFonts w:hint="default" w:cs="Times New Roman"/>
              </w:rPr>
              <w:t>III类以上科研项目1项（III类横向项目指聘期内科研到款达到III类科研项目认定的要求），或者ESI热点论文1篇，或者主持获得省部级以上科技奖励二等奖1项（政府科技奖励），或者获得国家级科技奖励二等奖1项（排名前5），或者获得省部级科技奖励一等奖1项（政府科技奖励，排名前3），或者培养省杰青或省万人青年拔尖人才等省级以上人才1人，或者获得省万人计划领军等省级以上人才称号。</w:t>
            </w:r>
            <w:r>
              <w:rPr>
                <w:rStyle w:val="5"/>
                <w:rFonts w:hint="default" w:cs="Times New Roman"/>
              </w:rPr>
              <w:br w:type="textWrapping"/>
            </w:r>
            <w:r>
              <w:rPr>
                <w:rStyle w:val="5"/>
                <w:rFonts w:hint="default" w:cs="Times New Roman"/>
                <w:b/>
                <w:bCs/>
                <w:lang w:bidi="ar"/>
              </w:rPr>
              <w:t>人文社科类</w:t>
            </w:r>
            <w:r>
              <w:rPr>
                <w:rStyle w:val="5"/>
                <w:rFonts w:hint="default" w:cs="Times New Roman"/>
                <w:b/>
                <w:bCs/>
              </w:rPr>
              <w:t>：</w:t>
            </w:r>
            <w:r>
              <w:rPr>
                <w:rStyle w:val="5"/>
                <w:rFonts w:hint="default" w:cs="Times New Roman"/>
              </w:rPr>
              <w:t>II类以上科研项目1项（或者III类科研项目1项及IV类科研项目1项），或者发表权威期刊论文1篇，或者研究报告获国家级领导人批示1项，或者获教育部人文社科优秀成果二等奖1项（排名前3）或三等奖1项（第一获奖人），或者获省哲社一等奖1项（排名前3），或者入选国家社科基金成果文库1项（排名前2），或者文艺作品在常设全国性文艺评奖获三等奖以上1项（排名前2），或者获得国家级人才称号，或者培养省杰青或省万人青年拔尖人才等省级人才1人，或者获得省特级专家或省万人计划领军等省级人才称号。</w:t>
            </w:r>
            <w:r>
              <w:rPr>
                <w:rStyle w:val="5"/>
                <w:rFonts w:hint="default" w:cs="Times New Roman"/>
              </w:rPr>
              <w:br w:type="textWrapping"/>
            </w:r>
            <w:r>
              <w:rPr>
                <w:rStyle w:val="5"/>
                <w:rFonts w:hint="default" w:cs="Times New Roman"/>
                <w:b/>
                <w:bCs/>
              </w:rPr>
              <w:t>三、其他要求</w:t>
            </w:r>
          </w:p>
          <w:p>
            <w:pPr>
              <w:widowControl/>
              <w:snapToGrid w:val="0"/>
              <w:spacing w:line="276" w:lineRule="auto"/>
              <w:textAlignment w:val="center"/>
              <w:rPr>
                <w:rFonts w:ascii="宋体" w:hAnsi="宋体" w:eastAsia="宋体"/>
                <w:b/>
                <w:color w:val="000000"/>
                <w:kern w:val="0"/>
                <w:sz w:val="21"/>
                <w:szCs w:val="21"/>
              </w:rPr>
            </w:pPr>
            <w:r>
              <w:rPr>
                <w:rStyle w:val="5"/>
                <w:rFonts w:hint="default" w:cs="Times New Roman"/>
              </w:rPr>
              <w:t>承担学科建设或者学位点建设、团队建设、课外育人、国际化等重要任务和工作要求。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5" w:type="dxa"/>
            <w:noWrap w:val="0"/>
            <w:vAlign w:val="center"/>
          </w:tcPr>
          <w:p>
            <w:pPr>
              <w:widowControl/>
              <w:snapToGrid w:val="0"/>
              <w:spacing w:line="276" w:lineRule="auto"/>
              <w:jc w:val="center"/>
              <w:textAlignment w:val="center"/>
              <w:rPr>
                <w:rStyle w:val="4"/>
                <w:rFonts w:hint="default" w:cs="Times New Roman"/>
                <w:b/>
                <w:bCs/>
                <w:sz w:val="21"/>
                <w:szCs w:val="21"/>
              </w:rPr>
            </w:pPr>
            <w:r>
              <w:rPr>
                <w:rStyle w:val="4"/>
                <w:rFonts w:hint="default" w:cs="Times New Roman"/>
                <w:b/>
                <w:bCs/>
                <w:sz w:val="21"/>
                <w:szCs w:val="21"/>
              </w:rPr>
              <w:t>科研为主型</w:t>
            </w:r>
          </w:p>
          <w:p>
            <w:pPr>
              <w:widowControl/>
              <w:snapToGrid w:val="0"/>
              <w:spacing w:line="276" w:lineRule="auto"/>
              <w:jc w:val="center"/>
              <w:textAlignment w:val="center"/>
              <w:rPr>
                <w:rFonts w:ascii="宋体" w:hAnsi="宋体" w:eastAsia="宋体"/>
                <w:b/>
                <w:bCs/>
                <w:color w:val="000000"/>
                <w:sz w:val="21"/>
                <w:szCs w:val="21"/>
              </w:rPr>
            </w:pPr>
            <w:r>
              <w:rPr>
                <w:rStyle w:val="4"/>
                <w:rFonts w:hint="default" w:cs="Times New Roman"/>
                <w:b/>
                <w:bCs/>
                <w:sz w:val="21"/>
                <w:szCs w:val="21"/>
              </w:rPr>
              <w:t>（专职研究、工程技术）</w:t>
            </w:r>
          </w:p>
        </w:tc>
        <w:tc>
          <w:tcPr>
            <w:tcW w:w="13551" w:type="dxa"/>
            <w:noWrap w:val="0"/>
            <w:vAlign w:val="top"/>
          </w:tcPr>
          <w:p>
            <w:pPr>
              <w:widowControl/>
              <w:snapToGrid w:val="0"/>
              <w:spacing w:line="276" w:lineRule="auto"/>
              <w:textAlignment w:val="center"/>
              <w:rPr>
                <w:rStyle w:val="5"/>
                <w:rFonts w:hint="default" w:cs="Times New Roman"/>
                <w:b/>
                <w:bCs/>
              </w:rPr>
            </w:pPr>
            <w:r>
              <w:rPr>
                <w:rStyle w:val="5"/>
                <w:rFonts w:hint="default" w:cs="Times New Roman"/>
                <w:b/>
                <w:bCs/>
              </w:rPr>
              <w:t>一、教学业绩要求</w:t>
            </w:r>
          </w:p>
          <w:p>
            <w:pPr>
              <w:widowControl/>
              <w:snapToGrid w:val="0"/>
              <w:spacing w:line="276" w:lineRule="auto"/>
              <w:textAlignment w:val="center"/>
              <w:rPr>
                <w:rFonts w:ascii="宋体" w:hAnsi="宋体" w:eastAsia="宋体"/>
                <w:color w:val="000000"/>
              </w:rPr>
            </w:pPr>
            <w:r>
              <w:rPr>
                <w:rStyle w:val="5"/>
                <w:rFonts w:hint="default" w:cs="Times New Roman"/>
              </w:rPr>
              <w:t>每学年主讲1门以上全日制本科生课程、全校性研究生公共学位课或研究生核心课程，年均课堂教学不低于32学时，年均教学工作量（含育人工作量）不低于64当量学时。</w:t>
            </w:r>
          </w:p>
          <w:p>
            <w:pPr>
              <w:widowControl/>
              <w:snapToGrid w:val="0"/>
              <w:spacing w:line="276" w:lineRule="auto"/>
              <w:textAlignment w:val="center"/>
              <w:rPr>
                <w:rStyle w:val="5"/>
                <w:rFonts w:hint="default" w:cs="Times New Roman"/>
              </w:rPr>
            </w:pPr>
            <w:r>
              <w:rPr>
                <w:rStyle w:val="5"/>
                <w:rFonts w:hint="default" w:cs="Times New Roman"/>
              </w:rPr>
              <w:t>（注：聘为研究员岗位该条可不作要求）</w:t>
            </w:r>
          </w:p>
          <w:p>
            <w:pPr>
              <w:widowControl/>
              <w:snapToGrid w:val="0"/>
              <w:spacing w:line="276" w:lineRule="auto"/>
              <w:textAlignment w:val="center"/>
              <w:rPr>
                <w:rStyle w:val="5"/>
                <w:rFonts w:hint="default" w:cs="Times New Roman"/>
                <w:b/>
                <w:bCs/>
              </w:rPr>
            </w:pPr>
            <w:r>
              <w:rPr>
                <w:rStyle w:val="5"/>
                <w:rFonts w:hint="default" w:cs="Times New Roman"/>
                <w:b/>
                <w:bCs/>
              </w:rPr>
              <w:t>二、科研业绩要求</w:t>
            </w:r>
          </w:p>
          <w:p>
            <w:pPr>
              <w:widowControl/>
              <w:snapToGrid w:val="0"/>
              <w:spacing w:line="276" w:lineRule="auto"/>
              <w:textAlignment w:val="center"/>
              <w:rPr>
                <w:rFonts w:ascii="宋体" w:hAnsi="宋体" w:eastAsia="宋体"/>
                <w:b/>
                <w:bCs/>
                <w:color w:val="000000"/>
                <w:kern w:val="0"/>
                <w:szCs w:val="21"/>
              </w:rPr>
            </w:pPr>
            <w:r>
              <w:rPr>
                <w:rStyle w:val="5"/>
                <w:rFonts w:hint="default" w:cs="Times New Roman"/>
              </w:rPr>
              <w:t>完成以下任务之一：</w:t>
            </w:r>
            <w:r>
              <w:rPr>
                <w:rStyle w:val="5"/>
                <w:rFonts w:hint="default" w:cs="Times New Roman"/>
              </w:rPr>
              <w:br w:type="textWrapping"/>
            </w:r>
            <w:r>
              <w:rPr>
                <w:rStyle w:val="5"/>
                <w:rFonts w:hint="default" w:cs="Times New Roman"/>
                <w:b/>
                <w:bCs/>
              </w:rPr>
              <w:t>理工类：</w:t>
            </w:r>
            <w:r>
              <w:rPr>
                <w:rStyle w:val="5"/>
                <w:rFonts w:hint="default" w:cs="Times New Roman"/>
              </w:rPr>
              <w:t>III类以上科研项目2项（III类横向项目指聘期内科研到款达到III类科研项目认定的要求），或者ESI热点论文2篇，或者主持获得省部级以上科技奖励一等奖1项（政府科技奖励或者获得其他行业学会推荐国家科技奖励资格），或者获得国家级科技奖励二等奖1项（排名前3），或者培养省杰青或省万人青年拔尖人才等省级以上人才1人，或者获得省万人计划领军等省级以上人才称号。</w:t>
            </w:r>
            <w:r>
              <w:rPr>
                <w:rStyle w:val="5"/>
                <w:rFonts w:hint="default" w:cs="Times New Roman"/>
              </w:rPr>
              <w:br w:type="textWrapping"/>
            </w:r>
            <w:r>
              <w:rPr>
                <w:rStyle w:val="5"/>
                <w:rFonts w:hint="default" w:cs="Times New Roman"/>
                <w:b/>
                <w:bCs/>
                <w:lang w:bidi="ar"/>
              </w:rPr>
              <w:t>人文社科类</w:t>
            </w:r>
            <w:r>
              <w:rPr>
                <w:rStyle w:val="5"/>
                <w:rFonts w:hint="default" w:cs="Times New Roman"/>
                <w:b/>
                <w:bCs/>
              </w:rPr>
              <w:t>：</w:t>
            </w:r>
            <w:r>
              <w:rPr>
                <w:rStyle w:val="5"/>
                <w:rFonts w:hint="default" w:cs="Times New Roman"/>
              </w:rPr>
              <w:t>II类以上科研项目1项，或者发表权威期刊论文2篇，或者研究报告获正国级领导人批示1项，或者获教育部人文社科优秀成果二等奖1项（第一获奖人），或者获省哲社一等奖1项（第一获奖人），或者入选国家社科基金成果文库1项（第一完成人），或者文艺作品在常设全国性文艺评奖获三等奖以上1项（第一获奖人），或者获得国家级人才称号，或者培养省杰青或省万人青年拔尖人才等省级人才1人，或者获得省特级专家或省万人领军人称号等省级以上人才称号。</w:t>
            </w:r>
          </w:p>
          <w:p>
            <w:pPr>
              <w:widowControl/>
              <w:snapToGrid w:val="0"/>
              <w:spacing w:line="276" w:lineRule="auto"/>
              <w:textAlignment w:val="center"/>
              <w:rPr>
                <w:rStyle w:val="5"/>
                <w:rFonts w:hint="default" w:cs="Times New Roman"/>
                <w:b/>
                <w:bCs/>
                <w:kern w:val="0"/>
              </w:rPr>
            </w:pPr>
            <w:r>
              <w:rPr>
                <w:rStyle w:val="5"/>
                <w:rFonts w:hint="default" w:cs="Times New Roman"/>
                <w:b/>
                <w:bCs/>
              </w:rPr>
              <w:t>三、其他要求</w:t>
            </w:r>
          </w:p>
          <w:p>
            <w:pPr>
              <w:widowControl/>
              <w:snapToGrid w:val="0"/>
              <w:spacing w:line="276" w:lineRule="auto"/>
              <w:textAlignment w:val="center"/>
              <w:rPr>
                <w:rFonts w:ascii="宋体" w:hAnsi="宋体" w:eastAsia="宋体"/>
                <w:b/>
                <w:color w:val="000000"/>
                <w:kern w:val="0"/>
                <w:sz w:val="21"/>
                <w:szCs w:val="21"/>
              </w:rPr>
            </w:pPr>
            <w:r>
              <w:rPr>
                <w:rStyle w:val="5"/>
                <w:rFonts w:hint="default" w:cs="Times New Roman"/>
              </w:rPr>
              <w:t>承担</w:t>
            </w:r>
            <w:r>
              <w:rPr>
                <w:rStyle w:val="5"/>
                <w:rFonts w:hint="default" w:cs="Times New Roman"/>
                <w:kern w:val="0"/>
              </w:rPr>
              <w:t>学科建设或者学位点建设、</w:t>
            </w:r>
            <w:r>
              <w:rPr>
                <w:rStyle w:val="5"/>
                <w:rFonts w:hint="default" w:cs="Times New Roman"/>
              </w:rPr>
              <w:t>团队建设、课外育人、国际化等重要任务和工作要求。</w:t>
            </w:r>
          </w:p>
        </w:tc>
      </w:tr>
    </w:tbl>
    <w:p>
      <w:pPr>
        <w:widowControl/>
        <w:textAlignment w:val="center"/>
        <w:rPr>
          <w:rFonts w:ascii="宋体" w:hAnsi="宋体" w:eastAsia="宋体"/>
          <w:b/>
          <w:color w:val="000000"/>
          <w:kern w:val="0"/>
          <w:sz w:val="40"/>
          <w:szCs w:val="40"/>
        </w:rPr>
      </w:pPr>
    </w:p>
    <w:p>
      <w:pPr>
        <w:widowControl/>
        <w:textAlignment w:val="center"/>
        <w:rPr>
          <w:rFonts w:ascii="宋体" w:hAnsi="宋体" w:eastAsia="宋体"/>
          <w:b/>
          <w:color w:val="000000"/>
          <w:kern w:val="0"/>
          <w:sz w:val="40"/>
          <w:szCs w:val="40"/>
        </w:rPr>
      </w:pPr>
    </w:p>
    <w:p>
      <w:pPr>
        <w:widowControl/>
        <w:textAlignment w:val="center"/>
        <w:rPr>
          <w:rFonts w:ascii="宋体" w:hAnsi="宋体" w:eastAsia="宋体"/>
          <w:b/>
          <w:color w:val="000000"/>
          <w:kern w:val="0"/>
          <w:sz w:val="40"/>
          <w:szCs w:val="40"/>
        </w:rPr>
      </w:pPr>
    </w:p>
    <w:p>
      <w:pPr>
        <w:widowControl/>
        <w:textAlignment w:val="center"/>
        <w:rPr>
          <w:rFonts w:ascii="宋体" w:hAnsi="宋体" w:eastAsia="宋体"/>
          <w:b/>
          <w:color w:val="000000"/>
          <w:kern w:val="0"/>
          <w:sz w:val="40"/>
          <w:szCs w:val="40"/>
        </w:rPr>
      </w:pP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6"/>
        <w:gridCol w:w="12"/>
        <w:gridCol w:w="13516"/>
        <w:gridCol w:w="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714" w:hRule="atLeast"/>
        </w:trPr>
        <w:tc>
          <w:tcPr>
            <w:tcW w:w="1598" w:type="dxa"/>
            <w:gridSpan w:val="2"/>
            <w:noWrap w:val="0"/>
            <w:vAlign w:val="top"/>
          </w:tcPr>
          <w:p>
            <w:pPr>
              <w:widowControl/>
              <w:spacing w:line="320" w:lineRule="exact"/>
              <w:ind w:firstLine="630" w:firstLineChars="300"/>
              <w:textAlignment w:val="center"/>
              <w:rPr>
                <w:rFonts w:ascii="宋体" w:hAnsi="宋体" w:eastAsia="宋体"/>
                <w:b/>
                <w:color w:val="000000"/>
                <w:kern w:val="0"/>
                <w:sz w:val="21"/>
                <w:szCs w:val="21"/>
              </w:rPr>
            </w:pPr>
            <w:r>
              <w:rPr>
                <w:rFonts w:ascii="宋体" w:hAnsi="宋体" w:eastAsia="宋体"/>
                <w:color w:val="000000"/>
                <w:sz w:val="21"/>
                <w:szCs w:val="21"/>
              </w:rPr>
              <mc:AlternateContent>
                <mc:Choice Requires="wps">
                  <w:drawing>
                    <wp:anchor distT="0" distB="0" distL="114300" distR="114300" simplePos="0" relativeHeight="251660288" behindDoc="0" locked="0" layoutInCell="1" allowOverlap="1">
                      <wp:simplePos x="0" y="0"/>
                      <wp:positionH relativeFrom="column">
                        <wp:posOffset>-63500</wp:posOffset>
                      </wp:positionH>
                      <wp:positionV relativeFrom="paragraph">
                        <wp:posOffset>34925</wp:posOffset>
                      </wp:positionV>
                      <wp:extent cx="985520" cy="412750"/>
                      <wp:effectExtent l="1905" t="4445" r="3175" b="20955"/>
                      <wp:wrapNone/>
                      <wp:docPr id="4" name="直接连接符 4"/>
                      <wp:cNvGraphicFramePr/>
                      <a:graphic xmlns:a="http://schemas.openxmlformats.org/drawingml/2006/main">
                        <a:graphicData uri="http://schemas.microsoft.com/office/word/2010/wordprocessingShape">
                          <wps:wsp>
                            <wps:cNvCnPr/>
                            <wps:spPr>
                              <a:xfrm>
                                <a:off x="0" y="0"/>
                                <a:ext cx="985520" cy="41275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pt;margin-top:2.75pt;height:32.5pt;width:77.6pt;z-index:251660288;mso-width-relative:page;mso-height-relative:page;" filled="f" stroked="t" coordsize="21600,21600" o:gfxdata="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mcjnVNYAAAAIAQAADwAA&#10;AAAAAAABACAAAAAiAAAAZHJzL2Rvd25yZXYueG1sUEsBAhQAFAAAAAgAh07iQP8tHWLfAQAAmgMA&#10;AA4AAAAAAAAAAQAgAAAAJQEAAGRycy9lMm9Eb2MueG1sUEsFBgAAAAAGAAYAWQEAAHYFAAAAAA==&#10;">
                      <v:fill on="f" focussize="0,0"/>
                      <v:stroke color="#000000" joinstyle="round"/>
                      <v:imagedata o:title=""/>
                      <o:lock v:ext="edit" aspectratio="f"/>
                    </v:line>
                  </w:pict>
                </mc:Fallback>
              </mc:AlternateContent>
            </w:r>
            <w:r>
              <w:rPr>
                <w:rStyle w:val="4"/>
                <w:rFonts w:hint="default" w:cs="Times New Roman"/>
                <w:b/>
                <w:bCs/>
                <w:sz w:val="21"/>
                <w:szCs w:val="21"/>
              </w:rPr>
              <w:t>等 级</w:t>
            </w:r>
          </w:p>
          <w:p>
            <w:pPr>
              <w:widowControl/>
              <w:spacing w:line="320" w:lineRule="exact"/>
              <w:textAlignment w:val="center"/>
              <w:rPr>
                <w:rFonts w:ascii="宋体" w:hAnsi="宋体" w:eastAsia="宋体"/>
                <w:b/>
                <w:color w:val="000000"/>
                <w:kern w:val="0"/>
                <w:sz w:val="21"/>
                <w:szCs w:val="21"/>
              </w:rPr>
            </w:pPr>
            <w:r>
              <w:rPr>
                <w:rStyle w:val="4"/>
                <w:rFonts w:hint="default" w:cs="Times New Roman"/>
                <w:b/>
                <w:bCs/>
                <w:sz w:val="21"/>
                <w:szCs w:val="21"/>
              </w:rPr>
              <w:t>类 型</w:t>
            </w:r>
          </w:p>
        </w:tc>
        <w:tc>
          <w:tcPr>
            <w:tcW w:w="13516" w:type="dxa"/>
            <w:noWrap w:val="0"/>
            <w:vAlign w:val="center"/>
          </w:tcPr>
          <w:p>
            <w:pPr>
              <w:widowControl/>
              <w:spacing w:line="320" w:lineRule="exact"/>
              <w:jc w:val="center"/>
              <w:textAlignment w:val="center"/>
              <w:rPr>
                <w:rFonts w:ascii="宋体" w:hAnsi="宋体" w:eastAsia="宋体"/>
                <w:b/>
                <w:color w:val="000000"/>
                <w:kern w:val="0"/>
                <w:sz w:val="21"/>
                <w:szCs w:val="21"/>
              </w:rPr>
            </w:pPr>
            <w:r>
              <w:rPr>
                <w:rStyle w:val="4"/>
                <w:rFonts w:hint="default" w:cs="Times New Roman"/>
                <w:b/>
                <w:bCs/>
                <w:sz w:val="21"/>
                <w:szCs w:val="21"/>
              </w:rPr>
              <w:t>专技三级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1598" w:type="dxa"/>
            <w:gridSpan w:val="2"/>
            <w:noWrap w:val="0"/>
            <w:vAlign w:val="center"/>
          </w:tcPr>
          <w:p>
            <w:pPr>
              <w:widowControl/>
              <w:spacing w:line="320" w:lineRule="exact"/>
              <w:jc w:val="center"/>
              <w:textAlignment w:val="center"/>
              <w:rPr>
                <w:rFonts w:ascii="宋体" w:hAnsi="宋体" w:eastAsia="宋体"/>
                <w:b/>
                <w:bCs/>
                <w:color w:val="000000"/>
                <w:sz w:val="21"/>
                <w:szCs w:val="21"/>
              </w:rPr>
            </w:pPr>
            <w:r>
              <w:rPr>
                <w:rStyle w:val="4"/>
                <w:rFonts w:hint="default" w:cs="Times New Roman"/>
                <w:b/>
                <w:bCs/>
                <w:sz w:val="21"/>
                <w:szCs w:val="21"/>
              </w:rPr>
              <w:t>教学为主型</w:t>
            </w:r>
          </w:p>
        </w:tc>
        <w:tc>
          <w:tcPr>
            <w:tcW w:w="13516" w:type="dxa"/>
            <w:noWrap w:val="0"/>
            <w:vAlign w:val="top"/>
          </w:tcPr>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一、本科专业首席教授岗</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（一）专业建设要求</w:t>
            </w:r>
          </w:p>
          <w:p>
            <w:pPr>
              <w:widowControl/>
              <w:spacing w:line="320" w:lineRule="exact"/>
              <w:textAlignment w:val="center"/>
              <w:rPr>
                <w:rStyle w:val="5"/>
                <w:rFonts w:hint="default" w:cs="Times New Roman"/>
              </w:rPr>
            </w:pPr>
            <w:r>
              <w:rPr>
                <w:rStyle w:val="5"/>
                <w:rFonts w:hint="default" w:cs="Times New Roman"/>
              </w:rPr>
              <w:t>1.确保达到国家级本科专业建设要求。</w:t>
            </w:r>
          </w:p>
          <w:p>
            <w:pPr>
              <w:widowControl/>
              <w:spacing w:line="320" w:lineRule="exact"/>
              <w:textAlignment w:val="center"/>
              <w:rPr>
                <w:rStyle w:val="5"/>
                <w:rFonts w:hint="default" w:cs="Times New Roman"/>
              </w:rPr>
            </w:pPr>
            <w:r>
              <w:rPr>
                <w:rStyle w:val="5"/>
                <w:rFonts w:hint="default" w:cs="Times New Roman"/>
              </w:rPr>
              <w:t>2.本专业学生教学满意度、用人单位满意度均在第三方机构排名中列同类专业前三，或本轮聘期内均在第三方机构同类专业排名中往前提升排名20%，或本轮聘期内均在学校组织的校内各专业评估排名中往前提升排名10%。</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（二）教学业绩要求</w:t>
            </w:r>
          </w:p>
          <w:p>
            <w:pPr>
              <w:widowControl/>
              <w:spacing w:line="320" w:lineRule="exact"/>
              <w:textAlignment w:val="center"/>
              <w:rPr>
                <w:rFonts w:ascii="宋体" w:hAnsi="宋体" w:eastAsia="宋体"/>
                <w:color w:val="000000"/>
                <w:sz w:val="21"/>
                <w:szCs w:val="21"/>
              </w:rPr>
            </w:pPr>
            <w:r>
              <w:rPr>
                <w:rStyle w:val="5"/>
                <w:rFonts w:hint="default" w:cs="Times New Roman"/>
              </w:rPr>
              <w:t>每学年主讲1门以上全日制本科生课程（或全校性研究生公共学位课），年均课堂教学不低于64学时，年均教学工作量（含育人工作量）不低于192当量学时，且</w:t>
            </w:r>
            <w:r>
              <w:rPr>
                <w:rFonts w:ascii="宋体" w:hAnsi="宋体" w:eastAsia="宋体"/>
                <w:color w:val="000000"/>
                <w:sz w:val="21"/>
                <w:szCs w:val="21"/>
              </w:rPr>
              <w:t>完成以下2项任务：</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①作为主要完成者（国家级前5、省级前3）获得1项省级及以上教学成果奖；②获得省级及以上“万人计划”教学名师称号；③主持或作为主要成员参加（国家级前3，省级前2）1项省级及以上本科教学建设与改革项目；④作为负责人获批省级及以上一流课程1门及以上；⑤主编（第一副主编）出版省级及以上重点教材1部及以上，或以第一作者发表A类期刊教学研究、教学改革论文1篇及以上；⑥指导学生获国家级一等及以上学科竞赛奖励1项及以上。</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（三）其他要求</w:t>
            </w:r>
          </w:p>
          <w:p>
            <w:pPr>
              <w:widowControl/>
              <w:spacing w:line="320" w:lineRule="exact"/>
              <w:textAlignment w:val="center"/>
              <w:rPr>
                <w:rStyle w:val="5"/>
                <w:rFonts w:hint="default" w:cs="Times New Roman"/>
              </w:rPr>
            </w:pPr>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团队建设、课外育人、国际化等重要任务和工作要求。</w:t>
            </w:r>
          </w:p>
          <w:p>
            <w:pPr>
              <w:widowControl/>
              <w:spacing w:line="320" w:lineRule="exact"/>
              <w:textAlignment w:val="center"/>
              <w:rPr>
                <w:rStyle w:val="5"/>
                <w:rFonts w:hint="default" w:cs="Times New Roman"/>
              </w:rPr>
            </w:pP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二、量大面广课程（群）首席教授岗</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（一）课程建设要求</w:t>
            </w:r>
          </w:p>
          <w:p>
            <w:pPr>
              <w:widowControl/>
              <w:spacing w:line="320" w:lineRule="exact"/>
              <w:textAlignment w:val="center"/>
              <w:rPr>
                <w:rStyle w:val="5"/>
                <w:rFonts w:hint="default" w:cs="Times New Roman"/>
              </w:rPr>
            </w:pPr>
            <w:r>
              <w:rPr>
                <w:rStyle w:val="5"/>
                <w:rFonts w:hint="default" w:cs="Times New Roman"/>
              </w:rPr>
              <w:t>1.确保达到国家级课程建设要求。</w:t>
            </w:r>
          </w:p>
          <w:p>
            <w:pPr>
              <w:widowControl/>
              <w:spacing w:line="320" w:lineRule="exact"/>
              <w:textAlignment w:val="center"/>
              <w:rPr>
                <w:rStyle w:val="5"/>
                <w:rFonts w:hint="default" w:cs="Times New Roman"/>
              </w:rPr>
            </w:pPr>
            <w:r>
              <w:rPr>
                <w:rStyle w:val="5"/>
                <w:rFonts w:hint="default" w:cs="Times New Roman"/>
              </w:rPr>
              <w:t>2.本课程（群）学生总体教学满意度列全校前20%，或整体排名提升20%。</w:t>
            </w:r>
          </w:p>
          <w:p>
            <w:pPr>
              <w:widowControl/>
              <w:spacing w:line="320" w:lineRule="exact"/>
              <w:textAlignment w:val="center"/>
              <w:rPr>
                <w:rFonts w:ascii="宋体" w:hAnsi="宋体" w:eastAsia="宋体"/>
                <w:color w:val="000000"/>
                <w:sz w:val="21"/>
                <w:szCs w:val="21"/>
              </w:rPr>
            </w:pPr>
            <w:r>
              <w:rPr>
                <w:rFonts w:ascii="宋体" w:hAnsi="宋体" w:eastAsia="宋体"/>
                <w:b/>
                <w:bCs/>
                <w:color w:val="000000"/>
                <w:sz w:val="21"/>
                <w:szCs w:val="21"/>
              </w:rPr>
              <w:t>（二）教学业绩要求</w:t>
            </w:r>
          </w:p>
          <w:p>
            <w:pPr>
              <w:widowControl/>
              <w:spacing w:line="320" w:lineRule="exact"/>
              <w:textAlignment w:val="center"/>
              <w:rPr>
                <w:rFonts w:ascii="宋体" w:hAnsi="宋体" w:eastAsia="宋体"/>
                <w:color w:val="000000"/>
                <w:sz w:val="21"/>
                <w:szCs w:val="21"/>
              </w:rPr>
            </w:pPr>
            <w:r>
              <w:rPr>
                <w:rStyle w:val="5"/>
                <w:rFonts w:hint="default" w:cs="Times New Roman"/>
              </w:rPr>
              <w:t>教学工作量达到申报教学为主型教授基本条件中教学工作量的一半及以上，且</w:t>
            </w:r>
            <w:r>
              <w:rPr>
                <w:rFonts w:ascii="宋体" w:hAnsi="宋体" w:eastAsia="宋体"/>
                <w:color w:val="000000"/>
                <w:sz w:val="21"/>
                <w:szCs w:val="21"/>
              </w:rPr>
              <w:t>完成以下2项任务：</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①作为主要完成者（国家级前5，省级前3）获得1项及以上省级及以上教学成果奖；②获得省级及以上“万人计划”教学名师称号；③主持或作为主要成员（国家级前3，省级前2）参加1项及以上省级及以上本科教学建设与改革项目；④作为负责人获批省级及以上一流课程1门及以上；⑤作为负责人获批省级及以上优秀研究生课程1门及以上，或省级及以上优秀研究生教学案例1项及以上；⑥主编（第一副主编）出版省级及以上重点教材1部及以上，或以第一作者发表A类期刊教学研究、教学改革论文1篇及以上；⑦指导学生获国家级一等及以上学科竞赛奖励1项及以上。</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（三）其他要求</w:t>
            </w:r>
          </w:p>
          <w:p>
            <w:pPr>
              <w:widowControl/>
              <w:spacing w:line="320" w:lineRule="exact"/>
              <w:textAlignment w:val="center"/>
              <w:rPr>
                <w:rFonts w:ascii="宋体" w:hAnsi="宋体" w:eastAsia="宋体"/>
                <w:color w:val="000000"/>
                <w:sz w:val="21"/>
                <w:szCs w:val="21"/>
              </w:rPr>
            </w:pPr>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团队建设、课外育人、国际化等重要任务和工作要求。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1598" w:type="dxa"/>
            <w:gridSpan w:val="2"/>
            <w:noWrap w:val="0"/>
            <w:vAlign w:val="center"/>
          </w:tcPr>
          <w:p>
            <w:pPr>
              <w:widowControl/>
              <w:spacing w:line="320" w:lineRule="exact"/>
              <w:jc w:val="center"/>
              <w:textAlignment w:val="center"/>
              <w:rPr>
                <w:rFonts w:ascii="宋体" w:hAnsi="宋体" w:eastAsia="宋体"/>
                <w:b/>
                <w:bCs/>
                <w:color w:val="000000"/>
                <w:sz w:val="21"/>
                <w:szCs w:val="21"/>
              </w:rPr>
            </w:pPr>
            <w:r>
              <w:rPr>
                <w:rStyle w:val="4"/>
                <w:rFonts w:hint="default" w:cs="Times New Roman"/>
                <w:b/>
                <w:bCs/>
                <w:sz w:val="21"/>
                <w:szCs w:val="21"/>
              </w:rPr>
              <w:t>教学科研型</w:t>
            </w:r>
          </w:p>
        </w:tc>
        <w:tc>
          <w:tcPr>
            <w:tcW w:w="13516" w:type="dxa"/>
            <w:noWrap w:val="0"/>
            <w:vAlign w:val="top"/>
          </w:tcPr>
          <w:p>
            <w:pPr>
              <w:widowControl/>
              <w:spacing w:line="320" w:lineRule="exact"/>
              <w:textAlignment w:val="center"/>
              <w:rPr>
                <w:rStyle w:val="5"/>
                <w:rFonts w:hint="default" w:cs="Times New Roman"/>
                <w:b/>
                <w:bCs/>
              </w:rPr>
            </w:pPr>
            <w:r>
              <w:rPr>
                <w:rStyle w:val="5"/>
                <w:rFonts w:hint="default" w:cs="Times New Roman"/>
                <w:b/>
                <w:bCs/>
              </w:rPr>
              <w:t>一、教学业绩要求</w:t>
            </w:r>
          </w:p>
          <w:p>
            <w:pPr>
              <w:widowControl/>
              <w:snapToGrid w:val="0"/>
              <w:spacing w:line="276" w:lineRule="auto"/>
              <w:textAlignment w:val="center"/>
              <w:rPr>
                <w:rStyle w:val="5"/>
                <w:rFonts w:hint="default" w:cs="Times New Roman"/>
              </w:rPr>
            </w:pPr>
            <w:r>
              <w:rPr>
                <w:rStyle w:val="5"/>
                <w:rFonts w:hint="default" w:cs="Times New Roman"/>
              </w:rPr>
              <w:t>1.每学年主讲1门以上全日制本科生课程（或全校性研究生公共学位课），年均课堂教学不低于32学时，年均教学工作量（含育人工作量）不低于128当量学时。</w:t>
            </w:r>
          </w:p>
          <w:p>
            <w:pPr>
              <w:widowControl/>
              <w:snapToGrid w:val="0"/>
              <w:spacing w:line="276" w:lineRule="auto"/>
              <w:rPr>
                <w:rStyle w:val="5"/>
                <w:rFonts w:hint="default" w:cs="Times New Roman"/>
              </w:rPr>
            </w:pPr>
            <w:r>
              <w:rPr>
                <w:rStyle w:val="5"/>
                <w:rFonts w:hint="default" w:cs="Times New Roman"/>
              </w:rPr>
              <w:t>2.完成以下任务之一：</w:t>
            </w:r>
          </w:p>
          <w:p>
            <w:pPr>
              <w:widowControl/>
              <w:snapToGrid w:val="0"/>
              <w:spacing w:line="276" w:lineRule="auto"/>
              <w:rPr>
                <w:rStyle w:val="5"/>
                <w:rFonts w:hint="default" w:cs="Times New Roman"/>
              </w:rPr>
            </w:pPr>
            <w:r>
              <w:rPr>
                <w:rStyle w:val="5"/>
                <w:rFonts w:hint="default" w:cs="Times New Roman"/>
              </w:rPr>
              <w:t>作为主要完成者获省级及以上（国家级前5、省级前3）教学成果奖，或者作为主要参与者建成省级及以上（国家级前4、省级前3）一流本科专业点1个，或者作为主要参与者（国家级前4、省级前3）建成省级及以上一流课程1门，或者作为主要成员参加省级及以上（国家级前3、省级前2）教学研究与改革项目，或者作为第一作者撰写的案例获国家级优秀案例，或者获省级以上优秀研究生学位论文指导教师，或者作为主编（或第一副主编）出版教材，或者第一作者发表B类以上期刊教学研究论文，或者指导学生获全国性学科竞赛、“互联网+”创新创业、“挑战杯”和“创青春”大学生竞赛奖项，或者作为第一指导教师指导学生获省级学科竞赛、“互联网+”创新创业、“挑战杯”和“创青春”大学生竞赛二等奖（或银奖）以上奖项，或者指导本科生为第一作者（或第一发明人）发表B类以上期刊学术论文（或授权发明专利），或者作为负责人建成国际化培养基地1个，或者作为负责人建成暑期国际化课程1门。</w:t>
            </w:r>
          </w:p>
          <w:p>
            <w:pPr>
              <w:widowControl/>
              <w:spacing w:line="320" w:lineRule="exact"/>
              <w:textAlignment w:val="center"/>
              <w:rPr>
                <w:rStyle w:val="5"/>
                <w:rFonts w:hint="default" w:cs="Times New Roman"/>
                <w:b/>
                <w:bCs/>
              </w:rPr>
            </w:pPr>
            <w:r>
              <w:rPr>
                <w:rStyle w:val="5"/>
                <w:rFonts w:hint="default" w:cs="Times New Roman"/>
                <w:b/>
                <w:bCs/>
              </w:rPr>
              <w:t>二、科研业绩要求</w:t>
            </w:r>
          </w:p>
          <w:p>
            <w:pPr>
              <w:widowControl/>
              <w:spacing w:line="320" w:lineRule="exact"/>
              <w:textAlignment w:val="center"/>
              <w:rPr>
                <w:rFonts w:ascii="宋体" w:hAnsi="宋体" w:eastAsia="宋体"/>
                <w:b/>
                <w:bCs/>
                <w:color w:val="000000"/>
                <w:kern w:val="0"/>
                <w:sz w:val="21"/>
                <w:szCs w:val="21"/>
              </w:rPr>
            </w:pPr>
            <w:r>
              <w:rPr>
                <w:rStyle w:val="5"/>
                <w:rFonts w:hint="default" w:cs="Times New Roman"/>
              </w:rPr>
              <w:t>完成以下任务之一：</w:t>
            </w:r>
            <w:r>
              <w:rPr>
                <w:rStyle w:val="5"/>
                <w:rFonts w:hint="default" w:cs="Times New Roman"/>
              </w:rPr>
              <w:br w:type="textWrapping"/>
            </w:r>
            <w:r>
              <w:rPr>
                <w:rStyle w:val="5"/>
                <w:rFonts w:hint="default" w:cs="Times New Roman"/>
                <w:b/>
                <w:bCs/>
              </w:rPr>
              <w:t>理工类：</w:t>
            </w:r>
            <w:r>
              <w:rPr>
                <w:rStyle w:val="5"/>
                <w:rFonts w:hint="default" w:cs="Times New Roman"/>
              </w:rPr>
              <w:t>Ⅳ类以上科研项目2项（Ⅳ类横向项目指聘期内科研到款达到Ⅳ类科研项目认定的要求），或者ESI高被引1篇，或者主持获得省部级以上科技奖励三等奖1项（政府科技奖励），或者获得国家级科技奖励二等奖1项（排名前7），或者获得省部级科技奖励一等奖1项（政府科技奖励，排名前5），或者获得省杰青或省万人青年拔尖人才等省级以上人才称号。</w:t>
            </w:r>
            <w:r>
              <w:rPr>
                <w:rStyle w:val="5"/>
                <w:rFonts w:hint="default" w:cs="Times New Roman"/>
              </w:rPr>
              <w:br w:type="textWrapping"/>
            </w:r>
            <w:r>
              <w:rPr>
                <w:rStyle w:val="5"/>
                <w:rFonts w:hint="default" w:cs="Times New Roman"/>
                <w:b/>
                <w:bCs/>
                <w:lang w:bidi="ar"/>
              </w:rPr>
              <w:t>人文社科类</w:t>
            </w:r>
            <w:r>
              <w:rPr>
                <w:rStyle w:val="5"/>
                <w:rFonts w:hint="default" w:cs="Times New Roman"/>
                <w:b/>
                <w:bCs/>
              </w:rPr>
              <w:t>：</w:t>
            </w:r>
            <w:r>
              <w:rPr>
                <w:rStyle w:val="5"/>
                <w:rFonts w:hint="default" w:cs="Times New Roman"/>
              </w:rPr>
              <w:t>III类以上科研项目1项（或IV类以上科研项目2项），或者发表权威期刊论文1篇（或A类论文2篇），或者研究报告获国家级领导人批示1项（或省部级主要领导批示2项），或者获教育部人文社科优秀成果二等奖1项（排名前5）或三等奖1项（排名前3），或者获省哲社三等奖以上1项（一等奖排名前3、二等奖排名前2、三等奖排名第一），或者国家社科基金结题获得优秀评定，或者入选国家社科基金成果文库1项（排名前3），或者文艺作品在常设全国性文艺评奖获三等奖以上1项（排名前3），或者培养省杰青或省万人青年拔尖人才等省级人才1人，或者获得省万人领军人称号等省级以上人才称号。</w:t>
            </w:r>
            <w:r>
              <w:rPr>
                <w:rFonts w:ascii="宋体" w:hAnsi="宋体" w:eastAsia="宋体"/>
                <w:color w:val="000000"/>
                <w:kern w:val="0"/>
                <w:sz w:val="21"/>
                <w:szCs w:val="21"/>
              </w:rPr>
              <w:br w:type="textWrapping"/>
            </w:r>
            <w:r>
              <w:rPr>
                <w:rFonts w:ascii="宋体" w:hAnsi="宋体" w:eastAsia="宋体"/>
                <w:b/>
                <w:bCs/>
                <w:color w:val="000000"/>
                <w:kern w:val="0"/>
                <w:sz w:val="21"/>
                <w:szCs w:val="21"/>
              </w:rPr>
              <w:t>三、其他要求</w:t>
            </w:r>
          </w:p>
          <w:p>
            <w:pPr>
              <w:widowControl/>
              <w:spacing w:line="320" w:lineRule="exact"/>
              <w:textAlignment w:val="center"/>
              <w:rPr>
                <w:rFonts w:ascii="宋体" w:hAnsi="宋体" w:eastAsia="宋体"/>
                <w:b/>
                <w:color w:val="000000"/>
                <w:kern w:val="0"/>
                <w:sz w:val="21"/>
                <w:szCs w:val="21"/>
              </w:rPr>
            </w:pPr>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团队建设、课外育人、国际化等重要任务和工作要求。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1598" w:type="dxa"/>
            <w:gridSpan w:val="2"/>
            <w:noWrap w:val="0"/>
            <w:vAlign w:val="center"/>
          </w:tcPr>
          <w:p>
            <w:pPr>
              <w:widowControl/>
              <w:spacing w:line="320" w:lineRule="exact"/>
              <w:jc w:val="center"/>
              <w:textAlignment w:val="center"/>
              <w:rPr>
                <w:rStyle w:val="4"/>
                <w:rFonts w:hint="default" w:cs="Times New Roman"/>
                <w:b/>
                <w:bCs/>
                <w:sz w:val="21"/>
                <w:szCs w:val="21"/>
              </w:rPr>
            </w:pPr>
            <w:r>
              <w:rPr>
                <w:rStyle w:val="4"/>
                <w:rFonts w:hint="default" w:cs="Times New Roman"/>
                <w:b/>
                <w:bCs/>
                <w:sz w:val="21"/>
                <w:szCs w:val="21"/>
              </w:rPr>
              <w:t>科研为主型</w:t>
            </w:r>
          </w:p>
          <w:p>
            <w:pPr>
              <w:widowControl/>
              <w:spacing w:line="320" w:lineRule="exact"/>
              <w:jc w:val="center"/>
              <w:textAlignment w:val="center"/>
              <w:rPr>
                <w:rFonts w:ascii="宋体" w:hAnsi="宋体" w:eastAsia="宋体"/>
                <w:b/>
                <w:bCs/>
                <w:color w:val="000000"/>
                <w:sz w:val="21"/>
                <w:szCs w:val="21"/>
              </w:rPr>
            </w:pPr>
            <w:r>
              <w:rPr>
                <w:rStyle w:val="4"/>
                <w:rFonts w:hint="default" w:cs="Times New Roman"/>
                <w:b/>
                <w:bCs/>
                <w:sz w:val="21"/>
                <w:szCs w:val="21"/>
              </w:rPr>
              <w:t>（专职研究、工程技术）</w:t>
            </w:r>
          </w:p>
        </w:tc>
        <w:tc>
          <w:tcPr>
            <w:tcW w:w="13516" w:type="dxa"/>
            <w:noWrap w:val="0"/>
            <w:vAlign w:val="top"/>
          </w:tcPr>
          <w:p>
            <w:pPr>
              <w:widowControl/>
              <w:spacing w:line="320" w:lineRule="exact"/>
              <w:textAlignment w:val="center"/>
              <w:rPr>
                <w:rStyle w:val="5"/>
                <w:rFonts w:hint="default" w:cs="Times New Roman"/>
                <w:b/>
                <w:bCs/>
              </w:rPr>
            </w:pPr>
            <w:r>
              <w:rPr>
                <w:rStyle w:val="5"/>
                <w:rFonts w:hint="default" w:cs="Times New Roman"/>
                <w:b/>
                <w:bCs/>
              </w:rPr>
              <w:t>一、教学业绩要求</w:t>
            </w:r>
          </w:p>
          <w:p>
            <w:pPr>
              <w:widowControl/>
              <w:snapToGrid w:val="0"/>
              <w:spacing w:line="276" w:lineRule="auto"/>
              <w:textAlignment w:val="center"/>
              <w:rPr>
                <w:rStyle w:val="5"/>
                <w:rFonts w:hint="default" w:cs="Times New Roman"/>
              </w:rPr>
            </w:pPr>
            <w:r>
              <w:rPr>
                <w:rStyle w:val="5"/>
                <w:rFonts w:hint="default" w:cs="Times New Roman"/>
              </w:rPr>
              <w:t>每学年主讲1门以上全日制本科生课程、全校性研究生公共学位课或研究生核心课程，年均课堂教学不低于32学时，年均教学工作量（含育人工作量）不低于64当量学时。</w:t>
            </w:r>
          </w:p>
          <w:p>
            <w:pPr>
              <w:widowControl/>
              <w:spacing w:line="320" w:lineRule="exact"/>
              <w:textAlignment w:val="center"/>
              <w:rPr>
                <w:rStyle w:val="5"/>
                <w:rFonts w:hint="default" w:cs="Times New Roman"/>
                <w:b/>
                <w:bCs/>
              </w:rPr>
            </w:pPr>
            <w:r>
              <w:rPr>
                <w:rStyle w:val="5"/>
                <w:rFonts w:hint="default" w:cs="Times New Roman"/>
                <w:b/>
                <w:bCs/>
              </w:rPr>
              <w:t>二、科研业绩要求</w:t>
            </w:r>
          </w:p>
          <w:p>
            <w:pPr>
              <w:widowControl/>
              <w:spacing w:line="320" w:lineRule="exact"/>
              <w:textAlignment w:val="center"/>
              <w:rPr>
                <w:rStyle w:val="5"/>
                <w:rFonts w:hint="default" w:cs="Times New Roman"/>
              </w:rPr>
            </w:pPr>
            <w:r>
              <w:rPr>
                <w:rStyle w:val="5"/>
                <w:rFonts w:hint="default" w:cs="Times New Roman"/>
              </w:rPr>
              <w:t>完成以下任务之一：</w:t>
            </w:r>
          </w:p>
          <w:p>
            <w:pPr>
              <w:widowControl/>
              <w:spacing w:line="320" w:lineRule="exact"/>
              <w:textAlignment w:val="center"/>
              <w:rPr>
                <w:rStyle w:val="5"/>
                <w:rFonts w:hint="default" w:cs="Times New Roman"/>
              </w:rPr>
            </w:pPr>
            <w:r>
              <w:rPr>
                <w:rStyle w:val="5"/>
                <w:rFonts w:hint="default" w:cs="Times New Roman"/>
                <w:b/>
                <w:bCs/>
              </w:rPr>
              <w:t>理工类：</w:t>
            </w:r>
            <w:r>
              <w:rPr>
                <w:rStyle w:val="5"/>
                <w:rFonts w:hint="default" w:cs="Times New Roman"/>
              </w:rPr>
              <w:t>III类以上科研项目1项（III类横向项目指聘期内科研到款达到III类科研项目认定的要求），或者ESI热点论文1篇，或者主持获得省部级以上科技奖励二等奖1项（政府科技奖励），或者获得国家级科技奖励二等奖1项（排名前5），或者获得省部级科技奖励一等奖1项（政府科技奖励，排名前3），或者获得省杰青或省万人青年拔尖人才等省级以上人才称号。</w:t>
            </w:r>
          </w:p>
          <w:p>
            <w:pPr>
              <w:widowControl/>
              <w:spacing w:line="320" w:lineRule="exact"/>
              <w:textAlignment w:val="center"/>
              <w:rPr>
                <w:rFonts w:ascii="宋体" w:hAnsi="宋体" w:eastAsia="宋体"/>
                <w:b/>
                <w:bCs/>
                <w:color w:val="000000"/>
                <w:kern w:val="0"/>
                <w:sz w:val="21"/>
                <w:szCs w:val="21"/>
              </w:rPr>
            </w:pPr>
            <w:r>
              <w:rPr>
                <w:rStyle w:val="5"/>
                <w:rFonts w:hint="default" w:cs="Times New Roman"/>
                <w:b/>
                <w:bCs/>
                <w:lang w:bidi="ar"/>
              </w:rPr>
              <w:t>人文社科类：</w:t>
            </w:r>
            <w:r>
              <w:rPr>
                <w:rStyle w:val="5"/>
                <w:rFonts w:hint="default" w:cs="Times New Roman"/>
              </w:rPr>
              <w:t>II类以上科研项目1项（或者III类科研项目1项及IV类科研项目1项），或者发表权威期刊论文1篇，或者研究报告获国家级领导人批示1项，或者获教育部人文社科优秀成果二等奖1项（排名前3）或三等奖1项（第一获奖），或者获省哲社一等奖1项（排名前3），或者国家社科基金结题获得优秀评定，或者入选国家社科基金成果文库1项（排名前2），或者文艺作品在常设全国性文艺评奖获三等奖以上1项（排名前2），或者培养国家级人才1人，或者培养省杰青或省万人青年拔尖人才等省级人才1人，或者获得省万人领军人称号等省级以上人才称号。</w:t>
            </w:r>
            <w:r>
              <w:rPr>
                <w:rFonts w:ascii="宋体" w:hAnsi="宋体" w:eastAsia="宋体"/>
                <w:color w:val="000000"/>
                <w:kern w:val="0"/>
                <w:sz w:val="21"/>
                <w:szCs w:val="21"/>
              </w:rPr>
              <w:br w:type="textWrapping"/>
            </w:r>
            <w:r>
              <w:rPr>
                <w:rFonts w:ascii="宋体" w:hAnsi="宋体" w:eastAsia="宋体"/>
                <w:b/>
                <w:bCs/>
                <w:color w:val="000000"/>
                <w:kern w:val="0"/>
                <w:sz w:val="21"/>
                <w:szCs w:val="21"/>
              </w:rPr>
              <w:t>三、其他要求</w:t>
            </w:r>
          </w:p>
          <w:p>
            <w:pPr>
              <w:widowControl/>
              <w:spacing w:line="320" w:lineRule="exact"/>
              <w:textAlignment w:val="center"/>
              <w:rPr>
                <w:rFonts w:ascii="宋体" w:hAnsi="宋体" w:eastAsia="宋体"/>
                <w:b/>
                <w:color w:val="000000"/>
                <w:kern w:val="0"/>
                <w:sz w:val="21"/>
                <w:szCs w:val="21"/>
              </w:rPr>
            </w:pPr>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团队建设、课外育人、国际化等重要任务和工作要求。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1598" w:type="dxa"/>
            <w:gridSpan w:val="2"/>
            <w:noWrap w:val="0"/>
            <w:vAlign w:val="center"/>
          </w:tcPr>
          <w:p>
            <w:pPr>
              <w:widowControl/>
              <w:spacing w:line="320" w:lineRule="exact"/>
              <w:jc w:val="center"/>
              <w:textAlignment w:val="center"/>
              <w:rPr>
                <w:rFonts w:ascii="宋体" w:hAnsi="宋体" w:eastAsia="宋体"/>
                <w:b/>
                <w:bCs/>
                <w:color w:val="000000"/>
                <w:sz w:val="21"/>
                <w:szCs w:val="21"/>
              </w:rPr>
            </w:pPr>
            <w:r>
              <w:rPr>
                <w:rStyle w:val="4"/>
                <w:rFonts w:hint="default" w:cs="Times New Roman"/>
                <w:b/>
                <w:bCs/>
                <w:sz w:val="21"/>
                <w:szCs w:val="21"/>
              </w:rPr>
              <w:t>社会服务与推广型</w:t>
            </w:r>
          </w:p>
        </w:tc>
        <w:tc>
          <w:tcPr>
            <w:tcW w:w="13516" w:type="dxa"/>
            <w:noWrap w:val="0"/>
            <w:vAlign w:val="top"/>
          </w:tcPr>
          <w:p>
            <w:pPr>
              <w:widowControl/>
              <w:spacing w:line="320" w:lineRule="exact"/>
              <w:textAlignment w:val="center"/>
              <w:rPr>
                <w:rStyle w:val="5"/>
                <w:rFonts w:hint="default" w:cs="Times New Roman"/>
                <w:b/>
                <w:bCs/>
              </w:rPr>
            </w:pPr>
            <w:r>
              <w:rPr>
                <w:rStyle w:val="5"/>
                <w:rFonts w:hint="default" w:cs="Times New Roman"/>
                <w:b/>
                <w:bCs/>
              </w:rPr>
              <w:t>一、教学业绩要求</w:t>
            </w:r>
          </w:p>
          <w:p>
            <w:pPr>
              <w:widowControl/>
              <w:snapToGrid w:val="0"/>
              <w:spacing w:line="276" w:lineRule="auto"/>
              <w:textAlignment w:val="center"/>
              <w:rPr>
                <w:rFonts w:ascii="宋体" w:hAnsi="宋体" w:eastAsia="宋体"/>
                <w:color w:val="000000"/>
              </w:rPr>
            </w:pPr>
            <w:r>
              <w:rPr>
                <w:rStyle w:val="5"/>
                <w:rFonts w:hint="default" w:cs="Times New Roman"/>
              </w:rPr>
              <w:t>每学年主讲1门以上全日制本科生课程、全校性研究生公共学位课或研究生核心课程，年均课堂教学不低于32学时，年均教学工作量（含育人工作量）不低于64当量学时。</w:t>
            </w:r>
          </w:p>
          <w:p>
            <w:pPr>
              <w:widowControl/>
              <w:spacing w:line="320" w:lineRule="exact"/>
              <w:textAlignment w:val="center"/>
              <w:rPr>
                <w:rStyle w:val="5"/>
                <w:rFonts w:hint="default" w:cs="Times New Roman"/>
                <w:b/>
                <w:bCs/>
              </w:rPr>
            </w:pPr>
            <w:r>
              <w:rPr>
                <w:rStyle w:val="5"/>
                <w:rFonts w:hint="default" w:cs="Times New Roman"/>
                <w:b/>
                <w:bCs/>
              </w:rPr>
              <w:t>二、科研业绩要求</w:t>
            </w:r>
          </w:p>
          <w:p>
            <w:pPr>
              <w:widowControl/>
              <w:spacing w:line="320" w:lineRule="exact"/>
              <w:textAlignment w:val="center"/>
              <w:rPr>
                <w:rStyle w:val="5"/>
                <w:rFonts w:hint="default" w:cs="Times New Roman"/>
              </w:rPr>
            </w:pPr>
            <w:r>
              <w:rPr>
                <w:rStyle w:val="5"/>
                <w:rFonts w:hint="default" w:cs="Times New Roman"/>
              </w:rPr>
              <w:t>完成以下任务之一：</w:t>
            </w:r>
          </w:p>
          <w:p>
            <w:pPr>
              <w:widowControl/>
              <w:spacing w:line="320" w:lineRule="exact"/>
              <w:textAlignment w:val="center"/>
              <w:rPr>
                <w:rFonts w:ascii="宋体" w:hAnsi="宋体" w:eastAsia="宋体"/>
                <w:b/>
                <w:bCs/>
                <w:color w:val="000000"/>
                <w:kern w:val="0"/>
                <w:sz w:val="21"/>
                <w:szCs w:val="21"/>
              </w:rPr>
            </w:pPr>
            <w:r>
              <w:rPr>
                <w:rStyle w:val="5"/>
                <w:rFonts w:hint="default" w:cs="Times New Roman"/>
                <w:b/>
                <w:bCs/>
              </w:rPr>
              <w:t>理工类</w:t>
            </w:r>
            <w:r>
              <w:rPr>
                <w:rStyle w:val="5"/>
                <w:rFonts w:hint="default" w:cs="Times New Roman"/>
              </w:rPr>
              <w:t>：III类横向项目1项（III类横向项目指聘期内科研到款达到III类科研项目认定的要求），或者主持获得省部级以上科技奖励二等奖1项（政府科技奖励），或者获得国家级科技奖励二等奖1项（排名前5），或者获得省部级科技奖励一等奖1项（政府科技奖励，排名前3），或者获得省杰青或省万人青年拔尖人才等省级以上人才称号，</w:t>
            </w:r>
            <w:r>
              <w:rPr>
                <w:rStyle w:val="5"/>
                <w:rFonts w:hint="default" w:cs="Times New Roman"/>
                <w:lang w:bidi="ar"/>
              </w:rPr>
              <w:t>或者聘期科研到校经费550万，或者到地方研究院经费2000万（指由学校委派的地方研究院正职和副职负责人）。</w:t>
            </w:r>
            <w:r>
              <w:rPr>
                <w:rStyle w:val="5"/>
                <w:rFonts w:hint="default" w:cs="Times New Roman"/>
              </w:rPr>
              <w:br w:type="textWrapping"/>
            </w:r>
            <w:r>
              <w:rPr>
                <w:rStyle w:val="5"/>
                <w:rFonts w:hint="default" w:cs="Times New Roman"/>
                <w:b/>
                <w:bCs/>
                <w:lang w:bidi="ar"/>
              </w:rPr>
              <w:t>人文社科类</w:t>
            </w:r>
            <w:r>
              <w:rPr>
                <w:rStyle w:val="5"/>
                <w:rFonts w:hint="default" w:cs="Times New Roman"/>
                <w:b/>
                <w:bCs/>
              </w:rPr>
              <w:t>：</w:t>
            </w:r>
            <w:r>
              <w:rPr>
                <w:rStyle w:val="5"/>
                <w:rFonts w:hint="default" w:cs="Times New Roman"/>
              </w:rPr>
              <w:t>到校总科研经费300万元以上，或者研究报告获国家级领导人批示2项，或者文艺作品在常设全国性文艺评奖获三等奖以上1项（排名前3）。</w:t>
            </w:r>
            <w:r>
              <w:rPr>
                <w:rFonts w:ascii="宋体" w:hAnsi="宋体" w:eastAsia="宋体"/>
                <w:color w:val="000000"/>
                <w:kern w:val="0"/>
                <w:sz w:val="21"/>
                <w:szCs w:val="21"/>
              </w:rPr>
              <w:br w:type="textWrapping"/>
            </w:r>
            <w:r>
              <w:rPr>
                <w:rFonts w:ascii="宋体" w:hAnsi="宋体" w:eastAsia="宋体"/>
                <w:b/>
                <w:bCs/>
                <w:color w:val="000000"/>
                <w:kern w:val="0"/>
                <w:sz w:val="21"/>
                <w:szCs w:val="21"/>
              </w:rPr>
              <w:t>三、其他要求</w:t>
            </w:r>
          </w:p>
          <w:p>
            <w:pPr>
              <w:widowControl/>
              <w:spacing w:line="320" w:lineRule="exact"/>
              <w:textAlignment w:val="center"/>
              <w:rPr>
                <w:rStyle w:val="5"/>
                <w:rFonts w:hint="default" w:cs="Times New Roman"/>
              </w:rPr>
            </w:pPr>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课外育人等重要任务和工作要求。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Pr>
        <w:tc>
          <w:tcPr>
            <w:tcW w:w="1598" w:type="dxa"/>
            <w:gridSpan w:val="2"/>
            <w:noWrap w:val="0"/>
            <w:vAlign w:val="center"/>
          </w:tcPr>
          <w:p>
            <w:pPr>
              <w:widowControl/>
              <w:spacing w:line="320" w:lineRule="exact"/>
              <w:jc w:val="center"/>
              <w:textAlignment w:val="center"/>
              <w:rPr>
                <w:rFonts w:ascii="宋体" w:hAnsi="宋体" w:eastAsia="宋体"/>
                <w:b/>
                <w:bCs/>
                <w:color w:val="000000"/>
                <w:sz w:val="21"/>
                <w:szCs w:val="21"/>
              </w:rPr>
            </w:pPr>
            <w:r>
              <w:rPr>
                <w:rStyle w:val="4"/>
                <w:rFonts w:hint="default" w:cs="Times New Roman"/>
                <w:b/>
                <w:bCs/>
                <w:sz w:val="21"/>
                <w:szCs w:val="21"/>
              </w:rPr>
              <w:t>实验管理与技术岗</w:t>
            </w:r>
          </w:p>
        </w:tc>
        <w:tc>
          <w:tcPr>
            <w:tcW w:w="13516" w:type="dxa"/>
            <w:noWrap w:val="0"/>
            <w:vAlign w:val="top"/>
          </w:tcPr>
          <w:p>
            <w:pPr>
              <w:widowControl/>
              <w:spacing w:line="320" w:lineRule="exact"/>
              <w:textAlignment w:val="center"/>
              <w:rPr>
                <w:rStyle w:val="5"/>
                <w:rFonts w:hint="default" w:cs="Times New Roman"/>
                <w:b/>
                <w:bCs/>
              </w:rPr>
            </w:pPr>
            <w:r>
              <w:rPr>
                <w:rStyle w:val="5"/>
                <w:rFonts w:hint="default" w:cs="Times New Roman"/>
                <w:b/>
                <w:bCs/>
              </w:rPr>
              <w:t>一、国家级实验教学示范（虚拟仿真）中心/项目主任或负责人岗</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（一）实验室建设与管理要求</w:t>
            </w:r>
          </w:p>
          <w:p>
            <w:pPr>
              <w:widowControl/>
              <w:spacing w:line="320" w:lineRule="exact"/>
              <w:textAlignment w:val="center"/>
              <w:rPr>
                <w:rFonts w:ascii="宋体" w:hAnsi="宋体" w:eastAsia="宋体"/>
                <w:color w:val="000000"/>
                <w:kern w:val="0"/>
                <w:sz w:val="21"/>
                <w:szCs w:val="21"/>
              </w:rPr>
            </w:pPr>
            <w:r>
              <w:rPr>
                <w:rFonts w:ascii="宋体" w:hAnsi="宋体" w:eastAsia="宋体"/>
                <w:color w:val="000000"/>
                <w:kern w:val="0"/>
                <w:sz w:val="21"/>
                <w:szCs w:val="21"/>
              </w:rPr>
              <w:t>1.组织中心实行开放运行，完成实验教学示范中心/项目承担的教学与科研任务，完成年度报告和省级以上定期评估，无事故发生；</w:t>
            </w:r>
          </w:p>
          <w:p>
            <w:pPr>
              <w:widowControl/>
              <w:spacing w:line="320" w:lineRule="exact"/>
              <w:textAlignment w:val="center"/>
              <w:rPr>
                <w:rFonts w:ascii="宋体" w:hAnsi="宋体" w:eastAsia="宋体"/>
                <w:color w:val="000000"/>
                <w:kern w:val="0"/>
                <w:sz w:val="21"/>
                <w:szCs w:val="21"/>
              </w:rPr>
            </w:pPr>
            <w:r>
              <w:rPr>
                <w:rFonts w:ascii="宋体" w:hAnsi="宋体" w:eastAsia="宋体"/>
                <w:color w:val="000000"/>
                <w:kern w:val="0"/>
                <w:sz w:val="21"/>
                <w:szCs w:val="21"/>
              </w:rPr>
              <w:t>2.中心/项目组新增虚拟仿真实验教学项目（或者其他实验室相关项目）国家级1项、省级2项；</w:t>
            </w:r>
          </w:p>
          <w:p>
            <w:pPr>
              <w:widowControl/>
              <w:spacing w:line="320" w:lineRule="exact"/>
              <w:textAlignment w:val="center"/>
              <w:rPr>
                <w:rFonts w:ascii="宋体" w:hAnsi="宋体" w:eastAsia="宋体"/>
                <w:color w:val="000000"/>
                <w:kern w:val="0"/>
                <w:sz w:val="21"/>
                <w:szCs w:val="21"/>
              </w:rPr>
            </w:pPr>
            <w:r>
              <w:rPr>
                <w:rFonts w:ascii="宋体" w:hAnsi="宋体" w:eastAsia="宋体"/>
                <w:color w:val="000000"/>
                <w:kern w:val="0"/>
                <w:sz w:val="21"/>
                <w:szCs w:val="21"/>
              </w:rPr>
              <w:t>3.建设应用虚实结合的实验教学体系1门课程或虚拟仿真实验课程1门；</w:t>
            </w:r>
          </w:p>
          <w:p>
            <w:pPr>
              <w:widowControl/>
              <w:spacing w:line="320" w:lineRule="exact"/>
              <w:textAlignment w:val="center"/>
              <w:rPr>
                <w:rStyle w:val="5"/>
                <w:rFonts w:hint="default" w:cs="Times New Roman"/>
              </w:rPr>
            </w:pPr>
            <w:r>
              <w:rPr>
                <w:rFonts w:ascii="宋体" w:hAnsi="宋体" w:eastAsia="宋体"/>
                <w:color w:val="000000"/>
                <w:kern w:val="0"/>
                <w:sz w:val="21"/>
                <w:szCs w:val="21"/>
              </w:rPr>
              <w:t>4.</w:t>
            </w:r>
            <w:r>
              <w:rPr>
                <w:rStyle w:val="5"/>
                <w:rFonts w:hint="default" w:cs="Times New Roman"/>
              </w:rPr>
              <w:t>完成学校下达的实验室建设任务；</w:t>
            </w:r>
          </w:p>
          <w:p>
            <w:pPr>
              <w:widowControl/>
              <w:spacing w:line="320" w:lineRule="exact"/>
              <w:textAlignment w:val="center"/>
              <w:rPr>
                <w:rStyle w:val="5"/>
                <w:rFonts w:hint="default" w:cs="Times New Roman"/>
              </w:rPr>
            </w:pPr>
            <w:r>
              <w:rPr>
                <w:rFonts w:ascii="宋体" w:hAnsi="宋体" w:eastAsia="宋体"/>
                <w:color w:val="000000"/>
                <w:kern w:val="0"/>
                <w:sz w:val="21"/>
                <w:szCs w:val="21"/>
              </w:rPr>
              <w:t>5.教学、科研指标按照各学院实际下达情况完成。</w:t>
            </w:r>
          </w:p>
          <w:p>
            <w:pPr>
              <w:widowControl/>
              <w:spacing w:line="320" w:lineRule="exact"/>
              <w:textAlignment w:val="center"/>
              <w:rPr>
                <w:rStyle w:val="5"/>
                <w:rFonts w:hint="default" w:cs="Times New Roman"/>
                <w:b/>
                <w:bCs/>
              </w:rPr>
            </w:pPr>
            <w:r>
              <w:rPr>
                <w:rStyle w:val="5"/>
                <w:rFonts w:hint="default" w:cs="Times New Roman"/>
                <w:b/>
                <w:bCs/>
              </w:rPr>
              <w:t>（二）教学科研业绩要求</w:t>
            </w:r>
          </w:p>
          <w:p>
            <w:pPr>
              <w:widowControl/>
              <w:spacing w:line="320" w:lineRule="exact"/>
              <w:textAlignment w:val="center"/>
              <w:rPr>
                <w:rStyle w:val="5"/>
                <w:rFonts w:hint="default" w:cs="Times New Roman"/>
              </w:rPr>
            </w:pPr>
            <w:r>
              <w:rPr>
                <w:rStyle w:val="5"/>
                <w:rFonts w:hint="default" w:cs="Times New Roman"/>
              </w:rPr>
              <w:t>完成以下任务中的2项:</w:t>
            </w:r>
          </w:p>
          <w:p>
            <w:pPr>
              <w:widowControl/>
              <w:spacing w:line="320" w:lineRule="exact"/>
              <w:textAlignment w:val="center"/>
              <w:rPr>
                <w:rStyle w:val="5"/>
                <w:rFonts w:hint="default" w:cs="Times New Roman"/>
              </w:rPr>
            </w:pPr>
            <w:r>
              <w:rPr>
                <w:rStyle w:val="5"/>
                <w:rFonts w:hint="default" w:cs="Times New Roman"/>
              </w:rPr>
              <w:t>①作为主要完成者（国家级前5，省级前3）获得省级及以上教学成果奖1项；</w:t>
            </w:r>
          </w:p>
          <w:p>
            <w:pPr>
              <w:widowControl/>
              <w:spacing w:line="320" w:lineRule="exact"/>
              <w:textAlignment w:val="center"/>
              <w:rPr>
                <w:rStyle w:val="5"/>
                <w:rFonts w:hint="default" w:cs="Times New Roman"/>
              </w:rPr>
            </w:pPr>
            <w:r>
              <w:rPr>
                <w:rStyle w:val="5"/>
                <w:rFonts w:hint="default" w:cs="Times New Roman"/>
              </w:rPr>
              <w:t xml:space="preserve">②获得省级及以上“万人计划”教学名师称号或校级“教书育人”贡献奖； </w:t>
            </w:r>
          </w:p>
          <w:p>
            <w:pPr>
              <w:widowControl/>
              <w:spacing w:line="320" w:lineRule="exact"/>
              <w:textAlignment w:val="center"/>
              <w:rPr>
                <w:rStyle w:val="5"/>
                <w:rFonts w:hint="default" w:cs="Times New Roman"/>
              </w:rPr>
            </w:pPr>
            <w:r>
              <w:rPr>
                <w:rStyle w:val="5"/>
                <w:rFonts w:hint="default" w:cs="Times New Roman"/>
              </w:rPr>
              <w:t>③主持或作为主要成员（国家级前3，省级前2）参加省级及以上本科教学建设与改革项目1项；</w:t>
            </w:r>
          </w:p>
          <w:p>
            <w:pPr>
              <w:widowControl/>
              <w:spacing w:line="320" w:lineRule="exact"/>
              <w:textAlignment w:val="center"/>
              <w:rPr>
                <w:rStyle w:val="5"/>
                <w:rFonts w:hint="default" w:cs="Times New Roman"/>
              </w:rPr>
            </w:pPr>
            <w:r>
              <w:rPr>
                <w:rStyle w:val="5"/>
                <w:rFonts w:hint="default" w:cs="Times New Roman"/>
              </w:rPr>
              <w:t>④作为负责人获批省级及以上一流课程或</w:t>
            </w:r>
            <w:r>
              <w:rPr>
                <w:rFonts w:ascii="宋体" w:hAnsi="宋体" w:eastAsia="宋体"/>
                <w:color w:val="000000"/>
                <w:sz w:val="21"/>
                <w:szCs w:val="21"/>
              </w:rPr>
              <w:t>优秀研究生课程</w:t>
            </w:r>
            <w:r>
              <w:rPr>
                <w:rStyle w:val="5"/>
                <w:rFonts w:hint="default" w:cs="Times New Roman"/>
              </w:rPr>
              <w:t>1门；</w:t>
            </w:r>
          </w:p>
          <w:p>
            <w:pPr>
              <w:widowControl/>
              <w:spacing w:line="320" w:lineRule="exact"/>
              <w:textAlignment w:val="center"/>
              <w:rPr>
                <w:rStyle w:val="5"/>
                <w:rFonts w:hint="default" w:cs="Times New Roman"/>
              </w:rPr>
            </w:pPr>
            <w:r>
              <w:rPr>
                <w:rStyle w:val="5"/>
                <w:rFonts w:hint="default" w:cs="Times New Roman"/>
              </w:rPr>
              <w:t>⑤主编（第一副主编）出版省级及以上重点教材（实验教学）1部；</w:t>
            </w:r>
          </w:p>
          <w:p>
            <w:pPr>
              <w:widowControl/>
              <w:spacing w:line="320" w:lineRule="exact"/>
              <w:textAlignment w:val="center"/>
              <w:rPr>
                <w:rStyle w:val="5"/>
                <w:rFonts w:hint="default" w:cs="Times New Roman"/>
              </w:rPr>
            </w:pPr>
            <w:r>
              <w:rPr>
                <w:rStyle w:val="5"/>
                <w:rFonts w:hint="default" w:cs="Times New Roman"/>
              </w:rPr>
              <w:t>⑥以第一作者或通讯作者发表A类期刊教学研究、教学改革论文2篇，《实验技术与管理》、《实验室研究与探索》对实验系列人员视同A类期刊；</w:t>
            </w:r>
          </w:p>
          <w:p>
            <w:pPr>
              <w:widowControl/>
              <w:tabs>
                <w:tab w:val="left" w:pos="5798"/>
              </w:tabs>
              <w:spacing w:line="320" w:lineRule="exact"/>
              <w:textAlignment w:val="center"/>
              <w:rPr>
                <w:rStyle w:val="5"/>
                <w:rFonts w:hint="default" w:cs="Times New Roman"/>
              </w:rPr>
            </w:pPr>
            <w:r>
              <w:rPr>
                <w:rFonts w:ascii="宋体" w:hAnsi="宋体" w:eastAsia="宋体"/>
                <w:color w:val="000000"/>
                <w:sz w:val="21"/>
                <w:szCs w:val="21"/>
              </w:rPr>
              <w:fldChar w:fldCharType="begin"/>
            </w:r>
            <w:r>
              <w:rPr>
                <w:rStyle w:val="5"/>
                <w:rFonts w:hint="default" w:cs="Times New Roman"/>
              </w:rPr>
              <w:instrText xml:space="preserve"> = 7 \* GB3 </w:instrText>
            </w:r>
            <w:r>
              <w:rPr>
                <w:rFonts w:ascii="宋体" w:hAnsi="宋体" w:eastAsia="宋体"/>
                <w:color w:val="000000"/>
                <w:sz w:val="21"/>
                <w:szCs w:val="21"/>
              </w:rPr>
              <w:fldChar w:fldCharType="separate"/>
            </w:r>
            <w:r>
              <w:rPr>
                <w:rStyle w:val="5"/>
                <w:rFonts w:hint="default" w:cs="Times New Roman"/>
              </w:rPr>
              <w:t>⑦</w:t>
            </w:r>
            <w:r>
              <w:rPr>
                <w:rFonts w:ascii="宋体" w:hAnsi="宋体" w:eastAsia="宋体"/>
                <w:color w:val="000000"/>
                <w:sz w:val="21"/>
                <w:szCs w:val="21"/>
              </w:rPr>
              <w:fldChar w:fldCharType="end"/>
            </w:r>
            <w:r>
              <w:rPr>
                <w:rStyle w:val="5"/>
                <w:rFonts w:hint="default" w:cs="Times New Roman"/>
              </w:rPr>
              <w:t>作为第一实验指导教师，指导的学生在教育行政部门认可的比赛中，获得国家级一等奖1项或二等奖2项或省级一等奖3项；</w:t>
            </w:r>
          </w:p>
          <w:p>
            <w:pPr>
              <w:widowControl/>
              <w:tabs>
                <w:tab w:val="left" w:pos="5798"/>
              </w:tabs>
              <w:spacing w:line="320" w:lineRule="exact"/>
              <w:textAlignment w:val="center"/>
              <w:rPr>
                <w:rStyle w:val="5"/>
                <w:rFonts w:hint="default" w:cs="Times New Roman"/>
              </w:rPr>
            </w:pPr>
            <w:r>
              <w:rPr>
                <w:rFonts w:ascii="宋体" w:hAnsi="宋体" w:eastAsia="宋体"/>
                <w:color w:val="000000"/>
                <w:sz w:val="21"/>
                <w:szCs w:val="21"/>
              </w:rPr>
              <w:fldChar w:fldCharType="begin"/>
            </w:r>
            <w:r>
              <w:rPr>
                <w:rStyle w:val="5"/>
                <w:rFonts w:hint="default" w:cs="Times New Roman"/>
              </w:rPr>
              <w:instrText xml:space="preserve"> = 8 \* GB3 </w:instrText>
            </w:r>
            <w:r>
              <w:rPr>
                <w:rFonts w:ascii="宋体" w:hAnsi="宋体" w:eastAsia="宋体"/>
                <w:color w:val="000000"/>
                <w:sz w:val="21"/>
                <w:szCs w:val="21"/>
              </w:rPr>
              <w:fldChar w:fldCharType="separate"/>
            </w:r>
            <w:r>
              <w:rPr>
                <w:rStyle w:val="5"/>
                <w:rFonts w:hint="default" w:cs="Times New Roman"/>
              </w:rPr>
              <w:t>⑧</w:t>
            </w:r>
            <w:r>
              <w:rPr>
                <w:rFonts w:ascii="宋体" w:hAnsi="宋体" w:eastAsia="宋体"/>
                <w:color w:val="000000"/>
                <w:sz w:val="21"/>
                <w:szCs w:val="21"/>
              </w:rPr>
              <w:fldChar w:fldCharType="end"/>
            </w:r>
            <w:r>
              <w:rPr>
                <w:rStyle w:val="5"/>
                <w:rFonts w:hint="default" w:cs="Times New Roman"/>
              </w:rPr>
              <w:t>自研自制并推广应用于2所以上高校教学实验仪器设备或应用软件1种。</w:t>
            </w:r>
          </w:p>
          <w:p>
            <w:pPr>
              <w:widowControl/>
              <w:tabs>
                <w:tab w:val="left" w:pos="5798"/>
              </w:tabs>
              <w:spacing w:line="320" w:lineRule="exact"/>
              <w:textAlignment w:val="center"/>
              <w:rPr>
                <w:rStyle w:val="5"/>
                <w:rFonts w:hint="default" w:cs="Times New Roman"/>
              </w:rPr>
            </w:pPr>
          </w:p>
          <w:p>
            <w:pPr>
              <w:widowControl/>
              <w:spacing w:line="320" w:lineRule="exact"/>
              <w:textAlignment w:val="center"/>
              <w:rPr>
                <w:rStyle w:val="5"/>
                <w:rFonts w:hint="default" w:cs="Times New Roman"/>
                <w:b/>
                <w:bCs/>
              </w:rPr>
            </w:pPr>
            <w:r>
              <w:rPr>
                <w:rStyle w:val="5"/>
                <w:rFonts w:hint="default" w:cs="Times New Roman"/>
                <w:b/>
                <w:bCs/>
              </w:rPr>
              <w:t>二、科研实体平台或学校重大公共服务实体平台主要负责人岗</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（一）实验室建设与管理要求</w:t>
            </w:r>
          </w:p>
          <w:p>
            <w:pPr>
              <w:widowControl/>
              <w:spacing w:line="320" w:lineRule="exact"/>
              <w:textAlignment w:val="center"/>
              <w:rPr>
                <w:rStyle w:val="5"/>
                <w:rFonts w:hint="default" w:cs="Times New Roman"/>
              </w:rPr>
            </w:pPr>
            <w:r>
              <w:rPr>
                <w:rStyle w:val="5"/>
                <w:rFonts w:hint="default" w:cs="Times New Roman"/>
              </w:rPr>
              <w:t>1.主持或协助有关人员组织中心实行开放运行、完成平台承担的教学与科研任务，完成年度报告和省级及以上定期评估，无事故发生；</w:t>
            </w:r>
          </w:p>
          <w:p>
            <w:pPr>
              <w:widowControl/>
              <w:spacing w:line="320" w:lineRule="exact"/>
              <w:textAlignment w:val="center"/>
              <w:rPr>
                <w:rStyle w:val="5"/>
                <w:rFonts w:hint="default" w:cs="Times New Roman"/>
              </w:rPr>
            </w:pPr>
            <w:r>
              <w:rPr>
                <w:rStyle w:val="5"/>
                <w:rFonts w:hint="default" w:cs="Times New Roman"/>
              </w:rPr>
              <w:t>2.主持省级以上重大科研项目1项；</w:t>
            </w:r>
          </w:p>
          <w:p>
            <w:pPr>
              <w:widowControl/>
              <w:spacing w:line="320" w:lineRule="exact"/>
              <w:textAlignment w:val="center"/>
              <w:rPr>
                <w:rStyle w:val="5"/>
                <w:rFonts w:hint="default" w:cs="Times New Roman"/>
              </w:rPr>
            </w:pPr>
            <w:r>
              <w:rPr>
                <w:rStyle w:val="5"/>
                <w:rFonts w:hint="default" w:cs="Times New Roman"/>
              </w:rPr>
              <w:t>3.所管理的大型仪器设备机组工作量饱满，年使用时数达到800小时以上，培养校内机组使用合格人员2人；</w:t>
            </w:r>
          </w:p>
          <w:p>
            <w:pPr>
              <w:widowControl/>
              <w:spacing w:line="320" w:lineRule="exact"/>
              <w:textAlignment w:val="center"/>
              <w:rPr>
                <w:rStyle w:val="5"/>
                <w:rFonts w:hint="default" w:cs="Times New Roman"/>
              </w:rPr>
            </w:pPr>
            <w:r>
              <w:rPr>
                <w:rStyle w:val="5"/>
                <w:rFonts w:hint="default" w:cs="Times New Roman"/>
              </w:rPr>
              <w:t>4.在全国性行业或学校举办学术会议上主讲大型仪器设备实验技术讲座4次；</w:t>
            </w:r>
          </w:p>
          <w:p>
            <w:pPr>
              <w:widowControl/>
              <w:spacing w:line="320" w:lineRule="exact"/>
              <w:textAlignment w:val="center"/>
              <w:rPr>
                <w:rStyle w:val="5"/>
                <w:rFonts w:hint="default" w:cs="Times New Roman"/>
              </w:rPr>
            </w:pPr>
            <w:r>
              <w:rPr>
                <w:rStyle w:val="5"/>
                <w:rFonts w:hint="default" w:cs="Times New Roman"/>
              </w:rPr>
              <w:t>5.完成学校下达的实验室建设任务；</w:t>
            </w:r>
          </w:p>
          <w:p>
            <w:pPr>
              <w:widowControl/>
              <w:spacing w:line="320" w:lineRule="exact"/>
              <w:textAlignment w:val="center"/>
              <w:rPr>
                <w:rFonts w:ascii="宋体" w:hAnsi="宋体" w:eastAsia="宋体"/>
                <w:color w:val="000000"/>
                <w:kern w:val="0"/>
                <w:sz w:val="21"/>
                <w:szCs w:val="21"/>
              </w:rPr>
            </w:pPr>
            <w:r>
              <w:rPr>
                <w:rStyle w:val="5"/>
                <w:rFonts w:hint="default" w:cs="Times New Roman"/>
              </w:rPr>
              <w:t>6.</w:t>
            </w:r>
            <w:r>
              <w:rPr>
                <w:rFonts w:ascii="宋体" w:hAnsi="宋体" w:eastAsia="宋体"/>
                <w:color w:val="000000"/>
                <w:kern w:val="0"/>
                <w:sz w:val="21"/>
                <w:szCs w:val="21"/>
              </w:rPr>
              <w:t>教学、科研指标按照各学院实际下达情况完成。</w:t>
            </w:r>
          </w:p>
          <w:p>
            <w:pPr>
              <w:widowControl/>
              <w:spacing w:line="320" w:lineRule="exact"/>
              <w:textAlignment w:val="center"/>
              <w:rPr>
                <w:rStyle w:val="5"/>
                <w:rFonts w:hint="default" w:cs="Times New Roman"/>
                <w:b/>
                <w:bCs/>
              </w:rPr>
            </w:pPr>
            <w:r>
              <w:rPr>
                <w:rStyle w:val="5"/>
                <w:rFonts w:hint="default" w:cs="Times New Roman"/>
                <w:b/>
                <w:bCs/>
              </w:rPr>
              <w:t>（二）教学科研业绩要求</w:t>
            </w:r>
          </w:p>
          <w:p>
            <w:pPr>
              <w:widowControl/>
              <w:spacing w:line="320" w:lineRule="exact"/>
              <w:textAlignment w:val="center"/>
              <w:rPr>
                <w:rStyle w:val="5"/>
                <w:rFonts w:hint="default" w:cs="Times New Roman"/>
              </w:rPr>
            </w:pPr>
            <w:r>
              <w:rPr>
                <w:rStyle w:val="5"/>
                <w:rFonts w:hint="default" w:cs="Times New Roman"/>
              </w:rPr>
              <w:t>完成达到以下任务中的2项:</w:t>
            </w:r>
          </w:p>
          <w:p>
            <w:pPr>
              <w:widowControl/>
              <w:spacing w:line="320" w:lineRule="exact"/>
              <w:textAlignment w:val="center"/>
              <w:rPr>
                <w:rStyle w:val="5"/>
                <w:rFonts w:hint="default" w:cs="Times New Roman"/>
              </w:rPr>
            </w:pPr>
            <w:r>
              <w:rPr>
                <w:rFonts w:ascii="宋体" w:hAnsi="宋体" w:eastAsia="宋体"/>
                <w:color w:val="000000"/>
                <w:sz w:val="21"/>
                <w:szCs w:val="21"/>
              </w:rPr>
              <w:t>①以</w:t>
            </w:r>
            <w:r>
              <w:rPr>
                <w:rStyle w:val="5"/>
                <w:rFonts w:hint="default" w:cs="Times New Roman"/>
              </w:rPr>
              <w:t>第一作者或通讯作者A类期刊上发表为学科服务高水平追踪论文8篇, 《实验技术与管理》、《实验室研究与探索》对实验系列人员视同A类期刊；</w:t>
            </w:r>
          </w:p>
          <w:p>
            <w:pPr>
              <w:widowControl/>
              <w:spacing w:line="320" w:lineRule="exact"/>
              <w:textAlignment w:val="center"/>
              <w:rPr>
                <w:rStyle w:val="5"/>
                <w:rFonts w:hint="default" w:cs="Times New Roman"/>
              </w:rPr>
            </w:pPr>
            <w:r>
              <w:rPr>
                <w:rFonts w:ascii="宋体" w:hAnsi="宋体" w:eastAsia="宋体"/>
                <w:color w:val="000000"/>
                <w:sz w:val="21"/>
                <w:szCs w:val="21"/>
              </w:rPr>
              <w:t>②</w:t>
            </w:r>
            <w:r>
              <w:rPr>
                <w:rStyle w:val="5"/>
                <w:rFonts w:hint="default" w:cs="Times New Roman"/>
              </w:rPr>
              <w:t>主持制定并正式公布实施的实验技术国家新标准、规程、规范1项或行业（地方）标准、规程、规范2项；</w:t>
            </w:r>
          </w:p>
          <w:p>
            <w:pPr>
              <w:widowControl/>
              <w:spacing w:line="320" w:lineRule="exact"/>
              <w:textAlignment w:val="center"/>
              <w:rPr>
                <w:rStyle w:val="5"/>
                <w:rFonts w:hint="default" w:cs="Times New Roman"/>
              </w:rPr>
            </w:pPr>
            <w:r>
              <w:rPr>
                <w:rStyle w:val="5"/>
                <w:rFonts w:hint="default" w:cs="Times New Roman"/>
              </w:rPr>
              <w:t>③作为主要发明人（前3）获中国专利奖1项；</w:t>
            </w:r>
          </w:p>
          <w:p>
            <w:pPr>
              <w:widowControl/>
              <w:spacing w:line="320" w:lineRule="exact"/>
              <w:textAlignment w:val="center"/>
              <w:rPr>
                <w:rStyle w:val="5"/>
                <w:rFonts w:hint="default" w:cs="Times New Roman"/>
              </w:rPr>
            </w:pPr>
            <w:r>
              <w:rPr>
                <w:rFonts w:ascii="宋体" w:hAnsi="宋体" w:eastAsia="宋体"/>
                <w:color w:val="000000"/>
                <w:sz w:val="21"/>
                <w:szCs w:val="21"/>
              </w:rPr>
              <w:t>④</w:t>
            </w:r>
            <w:r>
              <w:rPr>
                <w:rStyle w:val="5"/>
                <w:rFonts w:hint="default" w:cs="Times New Roman"/>
              </w:rPr>
              <w:t>开发大型仪器设备功能，研发实验新技术、新设备1项，并得到2位同行高级专业技术职务人员认可应用；</w:t>
            </w:r>
          </w:p>
          <w:p>
            <w:r>
              <w:rPr>
                <w:rStyle w:val="5"/>
                <w:rFonts w:hint="default" w:cs="Times New Roman"/>
              </w:rPr>
              <w:t>⑤达到教学科研系列三级岗位目标任务条件选项之一。</w:t>
            </w:r>
          </w:p>
          <w:p/>
          <w:p/>
          <w:p/>
          <w:p/>
          <w:p>
            <w:pPr>
              <w:widowControl/>
              <w:spacing w:line="320" w:lineRule="exact"/>
              <w:ind w:left="0"/>
              <w:textAlignment w:val="center"/>
              <w:rPr>
                <w:rStyle w:val="5"/>
                <w:rFonts w:hint="default" w:cs="Times New Roman"/>
              </w:rPr>
            </w:pPr>
          </w:p>
          <w:p>
            <w:pPr>
              <w:widowControl/>
              <w:spacing w:line="320" w:lineRule="exact"/>
              <w:ind w:left="1060"/>
              <w:textAlignment w:val="center"/>
              <w:rPr>
                <w:rStyle w:val="5"/>
                <w:rFonts w:hint="default" w:cs="Times New Roman"/>
              </w:rPr>
            </w:pPr>
          </w:p>
          <w:p>
            <w:pPr>
              <w:widowControl/>
              <w:spacing w:line="320" w:lineRule="exact"/>
              <w:ind w:left="1060"/>
              <w:textAlignment w:val="center"/>
              <w:rPr>
                <w:rStyle w:val="5"/>
                <w:rFonts w:hint="default" w:cs="Times New Roman"/>
              </w:rPr>
            </w:pPr>
          </w:p>
          <w:p>
            <w:pPr>
              <w:widowControl/>
              <w:spacing w:line="320" w:lineRule="exact"/>
              <w:textAlignment w:val="center"/>
              <w:rPr>
                <w:rFonts w:ascii="宋体" w:hAnsi="宋体" w:eastAsia="宋体"/>
                <w:b/>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586" w:type="dxa"/>
            <w:noWrap w:val="0"/>
            <w:vAlign w:val="top"/>
          </w:tcPr>
          <w:p>
            <w:pPr>
              <w:widowControl/>
              <w:spacing w:line="320" w:lineRule="exact"/>
              <w:ind w:firstLine="630" w:firstLineChars="300"/>
              <w:textAlignment w:val="center"/>
              <w:rPr>
                <w:rFonts w:ascii="宋体" w:hAnsi="宋体" w:eastAsia="宋体"/>
                <w:b/>
                <w:color w:val="000000"/>
                <w:kern w:val="0"/>
                <w:sz w:val="21"/>
                <w:szCs w:val="21"/>
              </w:rPr>
            </w:pPr>
            <w:r>
              <w:rPr>
                <w:rFonts w:ascii="宋体" w:hAnsi="宋体" w:eastAsia="宋体"/>
                <w:color w:val="000000"/>
                <w:sz w:val="21"/>
                <w:szCs w:val="21"/>
              </w:rPr>
              <mc:AlternateContent>
                <mc:Choice Requires="wps">
                  <w:drawing>
                    <wp:anchor distT="0" distB="0" distL="114300" distR="114300" simplePos="0" relativeHeight="251661312" behindDoc="0" locked="0" layoutInCell="1" allowOverlap="1">
                      <wp:simplePos x="0" y="0"/>
                      <wp:positionH relativeFrom="column">
                        <wp:posOffset>-63500</wp:posOffset>
                      </wp:positionH>
                      <wp:positionV relativeFrom="paragraph">
                        <wp:posOffset>34925</wp:posOffset>
                      </wp:positionV>
                      <wp:extent cx="984885" cy="405130"/>
                      <wp:effectExtent l="1905" t="4445" r="3810" b="9525"/>
                      <wp:wrapNone/>
                      <wp:docPr id="5" name="直接连接符 5"/>
                      <wp:cNvGraphicFramePr/>
                      <a:graphic xmlns:a="http://schemas.openxmlformats.org/drawingml/2006/main">
                        <a:graphicData uri="http://schemas.microsoft.com/office/word/2010/wordprocessingShape">
                          <wps:wsp>
                            <wps:cNvCnPr/>
                            <wps:spPr>
                              <a:xfrm>
                                <a:off x="0" y="0"/>
                                <a:ext cx="984885" cy="4051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pt;margin-top:2.75pt;height:31.9pt;width:77.55pt;z-index:251661312;mso-width-relative:page;mso-height-relative:page;" filled="f" stroked="t" coordsize="21600,21600" o:gfxdata="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I4DJHdcAAAAIAQAADwAA&#10;AAAAAAABACAAAAAiAAAAZHJzL2Rvd25yZXYueG1sUEsBAhQAFAAAAAgAh07iQA1HVXXeAQAAmgMA&#10;AA4AAAAAAAAAAQAgAAAAJgEAAGRycy9lMm9Eb2MueG1sUEsFBgAAAAAGAAYAWQEAAHYFAAAAAA==&#10;">
                      <v:fill on="f" focussize="0,0"/>
                      <v:stroke color="#000000" joinstyle="round"/>
                      <v:imagedata o:title=""/>
                      <o:lock v:ext="edit" aspectratio="f"/>
                    </v:line>
                  </w:pict>
                </mc:Fallback>
              </mc:AlternateContent>
            </w:r>
            <w:r>
              <w:rPr>
                <w:rStyle w:val="4"/>
                <w:rFonts w:hint="default" w:cs="Times New Roman"/>
                <w:b/>
                <w:bCs/>
                <w:sz w:val="21"/>
                <w:szCs w:val="21"/>
              </w:rPr>
              <w:t>等 级</w:t>
            </w:r>
          </w:p>
          <w:p>
            <w:pPr>
              <w:widowControl/>
              <w:spacing w:line="320" w:lineRule="exact"/>
              <w:textAlignment w:val="center"/>
              <w:rPr>
                <w:rFonts w:ascii="宋体" w:hAnsi="宋体" w:eastAsia="宋体"/>
                <w:b/>
                <w:color w:val="000000"/>
                <w:kern w:val="0"/>
                <w:sz w:val="21"/>
                <w:szCs w:val="21"/>
              </w:rPr>
            </w:pPr>
            <w:r>
              <w:rPr>
                <w:rStyle w:val="4"/>
                <w:rFonts w:hint="default" w:cs="Times New Roman"/>
                <w:b/>
                <w:bCs/>
                <w:sz w:val="21"/>
                <w:szCs w:val="21"/>
              </w:rPr>
              <w:t>类 型</w:t>
            </w:r>
          </w:p>
        </w:tc>
        <w:tc>
          <w:tcPr>
            <w:tcW w:w="13540" w:type="dxa"/>
            <w:gridSpan w:val="3"/>
            <w:noWrap w:val="0"/>
            <w:vAlign w:val="center"/>
          </w:tcPr>
          <w:p>
            <w:pPr>
              <w:widowControl/>
              <w:spacing w:line="320" w:lineRule="exact"/>
              <w:jc w:val="center"/>
              <w:textAlignment w:val="center"/>
              <w:rPr>
                <w:rFonts w:ascii="宋体" w:hAnsi="宋体" w:eastAsia="宋体"/>
                <w:b/>
                <w:color w:val="000000"/>
                <w:kern w:val="0"/>
                <w:sz w:val="21"/>
                <w:szCs w:val="21"/>
              </w:rPr>
            </w:pPr>
            <w:r>
              <w:rPr>
                <w:rStyle w:val="4"/>
                <w:rFonts w:hint="default" w:cs="Times New Roman"/>
                <w:b/>
                <w:bCs/>
                <w:sz w:val="21"/>
                <w:szCs w:val="21"/>
              </w:rPr>
              <w:t>专技四级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noWrap w:val="0"/>
            <w:vAlign w:val="center"/>
          </w:tcPr>
          <w:p>
            <w:pPr>
              <w:widowControl/>
              <w:spacing w:line="320" w:lineRule="exact"/>
              <w:jc w:val="center"/>
              <w:textAlignment w:val="center"/>
              <w:rPr>
                <w:rFonts w:ascii="宋体" w:hAnsi="宋体" w:eastAsia="宋体"/>
                <w:b/>
                <w:bCs/>
                <w:color w:val="000000"/>
                <w:sz w:val="21"/>
                <w:szCs w:val="21"/>
              </w:rPr>
            </w:pPr>
            <w:r>
              <w:rPr>
                <w:rStyle w:val="4"/>
                <w:rFonts w:hint="default" w:cs="Times New Roman"/>
                <w:b/>
                <w:bCs/>
                <w:sz w:val="21"/>
                <w:szCs w:val="21"/>
              </w:rPr>
              <w:t>教学为主型</w:t>
            </w:r>
          </w:p>
        </w:tc>
        <w:tc>
          <w:tcPr>
            <w:tcW w:w="13540" w:type="dxa"/>
            <w:gridSpan w:val="3"/>
            <w:noWrap w:val="0"/>
            <w:vAlign w:val="top"/>
          </w:tcPr>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一、本科专业首席教授岗</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（一）专业建设要求</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1.</w:t>
            </w:r>
            <w:r>
              <w:rPr>
                <w:rStyle w:val="5"/>
                <w:rFonts w:hint="default" w:cs="Times New Roman"/>
              </w:rPr>
              <w:t>本专业学生教学满意度、用人单位满意度均在第三方机构排名中列同类专业前三，或本轮聘期内均在第三方机构同类专业排名中往前提升排名20%，或本轮聘期内均在学校组织的校内各专业评估排名中往前提升排名10%</w:t>
            </w:r>
            <w:r>
              <w:rPr>
                <w:rFonts w:ascii="宋体" w:hAnsi="宋体" w:eastAsia="宋体"/>
                <w:color w:val="000000"/>
                <w:sz w:val="21"/>
                <w:szCs w:val="21"/>
              </w:rPr>
              <w:t>。</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2.完成以下任务之一：①本专业入选省级及以上一流本科专业建设点；已经入选省级一流本科专业建设点的，确保达到省级一流本科专业建设点建设要求；②本专业排名在第三方机构公布排名中列同类专业前三，或本轮聘期内往前提升排名20%；③本专业通过国家级专业认证或评估（含复评）。</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（二）教学业绩要求</w:t>
            </w:r>
          </w:p>
          <w:p>
            <w:pPr>
              <w:widowControl/>
              <w:spacing w:line="320" w:lineRule="exact"/>
              <w:textAlignment w:val="center"/>
              <w:rPr>
                <w:rFonts w:ascii="宋体" w:hAnsi="宋体" w:eastAsia="宋体"/>
                <w:color w:val="000000"/>
                <w:sz w:val="21"/>
                <w:szCs w:val="21"/>
              </w:rPr>
            </w:pPr>
            <w:r>
              <w:rPr>
                <w:rStyle w:val="5"/>
                <w:rFonts w:hint="default" w:cs="Times New Roman"/>
              </w:rPr>
              <w:t>每学年主讲1门以上全日制本科生课程（或全校性研究生公共学位课），年均课堂教学不低于64学时，年均教学工作量（含育人工作量）不低于192当量学时，且</w:t>
            </w:r>
            <w:r>
              <w:rPr>
                <w:rFonts w:ascii="宋体" w:hAnsi="宋体" w:eastAsia="宋体"/>
                <w:color w:val="000000"/>
                <w:sz w:val="21"/>
                <w:szCs w:val="21"/>
              </w:rPr>
              <w:t>完成以下任务之一：</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①作为主要完成者（国家级前5、省级前3）获得1项省级及以上教学成果奖；②获得省级及以上“万人计划”教学名师称号；③主持或作为主要成员参加（国家级前3，省级前2）1项省级及以上本科教学建设与改革项目；④作为负责人获批省级及以上一流课程1门及以上；⑤主编（第一副主编）出版省级及以上重点教材1部及以上，或以第一作者发表A类期刊教学研究、教学改革论文1篇及以上；⑥指导学生获国家级一等及以上学科竞赛奖励1项及以上。</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（三）其他要求</w:t>
            </w:r>
          </w:p>
          <w:p>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团队建设、课外育人、国际化等重要任务和工作要求。</w:t>
            </w:r>
          </w:p>
          <w:p>
            <w:pPr>
              <w:widowControl/>
              <w:spacing w:line="320" w:lineRule="exact"/>
              <w:textAlignment w:val="center"/>
              <w:rPr>
                <w:rStyle w:val="5"/>
                <w:rFonts w:hint="default" w:cs="Times New Roman"/>
              </w:rPr>
            </w:pP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二、量大面广课程（群）首席教授岗</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（一）课程建设要求</w:t>
            </w:r>
          </w:p>
          <w:p>
            <w:pPr>
              <w:widowControl/>
              <w:spacing w:line="320" w:lineRule="exact"/>
              <w:textAlignment w:val="center"/>
              <w:rPr>
                <w:rStyle w:val="5"/>
                <w:rFonts w:hint="default" w:cs="Times New Roman"/>
              </w:rPr>
            </w:pPr>
            <w:r>
              <w:rPr>
                <w:rStyle w:val="5"/>
                <w:rFonts w:hint="default" w:cs="Times New Roman"/>
              </w:rPr>
              <w:t>1.本课程（群）学生总体教学满意度列全校前20%，或整体排名提升20%。</w:t>
            </w:r>
          </w:p>
          <w:p>
            <w:pPr>
              <w:widowControl/>
              <w:spacing w:line="320" w:lineRule="exact"/>
              <w:textAlignment w:val="center"/>
              <w:rPr>
                <w:rFonts w:ascii="宋体" w:hAnsi="宋体" w:eastAsia="宋体"/>
                <w:color w:val="000000"/>
                <w:sz w:val="21"/>
                <w:szCs w:val="21"/>
              </w:rPr>
            </w:pPr>
            <w:r>
              <w:rPr>
                <w:rStyle w:val="5"/>
                <w:rFonts w:hint="default" w:cs="Times New Roman"/>
              </w:rPr>
              <w:t>2.完成以下任务之一：</w:t>
            </w:r>
            <w:r>
              <w:rPr>
                <w:rFonts w:ascii="宋体" w:hAnsi="宋体" w:eastAsia="宋体"/>
                <w:color w:val="000000"/>
                <w:sz w:val="21"/>
                <w:szCs w:val="21"/>
              </w:rPr>
              <w:t>①本课程（群）入选省级及以上一流课程或优秀研究生课程；已经入选省级一流课程或优秀研究生课程的，确保达到相应建设要求；②课程（群）教学团队获校级及以上优秀基层教学组织1次及以上；③每学年对本课程（群）教学班“学评课”学生满意度超过90%及以上。</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（二）教学业绩要求</w:t>
            </w:r>
          </w:p>
          <w:p>
            <w:pPr>
              <w:widowControl/>
              <w:spacing w:line="320" w:lineRule="exact"/>
              <w:textAlignment w:val="center"/>
              <w:rPr>
                <w:rFonts w:ascii="宋体" w:hAnsi="宋体" w:eastAsia="宋体"/>
                <w:color w:val="000000"/>
                <w:sz w:val="21"/>
                <w:szCs w:val="21"/>
              </w:rPr>
            </w:pPr>
            <w:r>
              <w:rPr>
                <w:rStyle w:val="5"/>
                <w:rFonts w:hint="default" w:cs="Times New Roman"/>
              </w:rPr>
              <w:t>教学工作量达到申报教学为主型教授基本条件中教学工作量的一半及以上，且</w:t>
            </w:r>
            <w:r>
              <w:rPr>
                <w:rFonts w:ascii="宋体" w:hAnsi="宋体" w:eastAsia="宋体"/>
                <w:color w:val="000000"/>
                <w:sz w:val="21"/>
                <w:szCs w:val="21"/>
              </w:rPr>
              <w:t>完成以下任务之一：</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①作为主要完成者（国家级前5，省级前3）获得1项及以上省级及以上教学成果奖；②获得省级及以上“万人计划”教学名师称号；③主持或作为主要成员（国家级前3，省级前2）参加1项及以上省级及以上本科教学建设与改革项目；④作为负责人获批省级及以上一流课程1门及以上；⑤作为负责人获批省级及以上优秀研究生课程1门及以上，或省级及以上优秀研究生教学案例1项及以上；⑥主编（第一副主编）出版省级及以上重点教材1部及以上，或以第一作者发表A类期刊教学研究、教学改革论文1篇及以上；⑦指导学生获国家级一等及以上学科竞赛奖励1项及以上。</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（三）其他要求</w:t>
            </w:r>
          </w:p>
          <w:p>
            <w:pPr>
              <w:widowControl/>
              <w:spacing w:line="320" w:lineRule="exact"/>
              <w:textAlignment w:val="center"/>
              <w:rPr>
                <w:rStyle w:val="5"/>
                <w:rFonts w:hint="default" w:cs="Times New Roman"/>
              </w:rPr>
            </w:pPr>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团队建设、课外育人、国际化等重要任务和工作要求。</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三、本科专业教学骨干岗</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（一）专业建设要求</w:t>
            </w:r>
          </w:p>
          <w:p>
            <w:pPr>
              <w:widowControl/>
              <w:spacing w:line="320" w:lineRule="exact"/>
              <w:textAlignment w:val="center"/>
              <w:rPr>
                <w:rFonts w:ascii="宋体" w:hAnsi="宋体" w:eastAsia="宋体"/>
                <w:color w:val="000000"/>
                <w:sz w:val="21"/>
                <w:szCs w:val="21"/>
              </w:rPr>
            </w:pPr>
            <w:r>
              <w:rPr>
                <w:rStyle w:val="5"/>
                <w:rFonts w:hint="default" w:cs="Times New Roman"/>
              </w:rPr>
              <w:t>作为骨干</w:t>
            </w:r>
            <w:r>
              <w:rPr>
                <w:rFonts w:ascii="宋体" w:hAnsi="宋体" w:eastAsia="宋体"/>
                <w:color w:val="000000"/>
                <w:sz w:val="21"/>
                <w:szCs w:val="21"/>
              </w:rPr>
              <w:t>协助专业负责人（或专业首席教授）完成专业建设目标。</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（二）教学业绩要求</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1.年均本科教学工作量不低于360当量学时（含育人工作量），其中课堂教学不低于128学时（含独立设置的实验课）。</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2.年均获得学校“优课优酬”教学奖励1次及以上。</w:t>
            </w:r>
          </w:p>
          <w:p>
            <w:pPr>
              <w:widowControl/>
              <w:snapToGrid/>
              <w:spacing w:line="320" w:lineRule="exact"/>
              <w:textAlignment w:val="center"/>
              <w:rPr>
                <w:rFonts w:ascii="宋体" w:hAnsi="宋体" w:eastAsia="宋体"/>
                <w:color w:val="000000"/>
                <w:kern w:val="0"/>
                <w:sz w:val="21"/>
                <w:szCs w:val="21"/>
              </w:rPr>
            </w:pPr>
            <w:r>
              <w:rPr>
                <w:rFonts w:ascii="宋体" w:hAnsi="宋体" w:eastAsia="宋体"/>
                <w:color w:val="000000"/>
                <w:sz w:val="21"/>
                <w:szCs w:val="21"/>
              </w:rPr>
              <w:t>3.完成以下任务之一：</w:t>
            </w:r>
          </w:p>
          <w:p>
            <w:pPr>
              <w:widowControl/>
              <w:snapToGrid/>
              <w:spacing w:line="320" w:lineRule="exact"/>
              <w:textAlignment w:val="center"/>
              <w:rPr>
                <w:rFonts w:ascii="宋体" w:hAnsi="宋体" w:eastAsia="宋体"/>
                <w:color w:val="000000"/>
              </w:rPr>
            </w:pPr>
            <w:r>
              <w:rPr>
                <w:rFonts w:ascii="宋体" w:hAnsi="宋体" w:eastAsia="宋体"/>
                <w:color w:val="000000"/>
                <w:sz w:val="21"/>
                <w:szCs w:val="21"/>
              </w:rPr>
              <w:t>①作为主要完成者（国家级前5、省级前3）获得1项省级及以上教学成果奖；②获得省级及以上“万人计划”教学名师称号；③主持或作为主要成员参加（国家级前3，省级前2）1项省级及以上本科教学建设与改革项目；④作为负责人获批省级及以上一流课程1门及以上；⑤主编（第一副主编）出版省级及以上重点教材1部及以上，或以第一作者发表A类期刊教学研究、教学改革论文1篇及以上；⑥指导学生获国家级一等及以上学科竞赛奖励1项及以上。</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（三）其他要求</w:t>
            </w:r>
          </w:p>
          <w:p>
            <w:pPr>
              <w:widowControl/>
              <w:spacing w:line="320" w:lineRule="exact"/>
              <w:textAlignment w:val="center"/>
              <w:rPr>
                <w:rFonts w:ascii="宋体" w:hAnsi="宋体" w:eastAsia="宋体"/>
                <w:b/>
                <w:bCs/>
                <w:color w:val="000000"/>
                <w:sz w:val="21"/>
                <w:szCs w:val="21"/>
              </w:rPr>
            </w:pPr>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团队建设、课外育人、国际化等重要任务和工作要求。</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四、量大面广课程（群）教学骨干岗</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（一）课程建设要求</w:t>
            </w:r>
          </w:p>
          <w:p>
            <w:pPr>
              <w:widowControl/>
              <w:spacing w:line="320" w:lineRule="exact"/>
              <w:textAlignment w:val="center"/>
              <w:rPr>
                <w:rFonts w:ascii="宋体" w:hAnsi="宋体" w:eastAsia="宋体"/>
                <w:color w:val="000000"/>
                <w:sz w:val="21"/>
                <w:szCs w:val="21"/>
              </w:rPr>
            </w:pPr>
            <w:r>
              <w:rPr>
                <w:rStyle w:val="5"/>
                <w:rFonts w:hint="default" w:cs="Times New Roman"/>
              </w:rPr>
              <w:t>作为骨干</w:t>
            </w:r>
            <w:r>
              <w:rPr>
                <w:rFonts w:ascii="宋体" w:hAnsi="宋体" w:eastAsia="宋体"/>
                <w:color w:val="000000"/>
                <w:sz w:val="21"/>
                <w:szCs w:val="21"/>
              </w:rPr>
              <w:t>协助课程负责人完成课程建设目标。</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（二）教学业绩要求</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1.承担通识必修课程教学任务的教师，年均课堂教学工作量不低于360学时；承担大类基础核心课程教学任务的教师，年均本科教学工作量不低于360当量学时（或课堂教学不低于300学时）。</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2.年均获得学校“优课优酬”教学奖励1次及以上。</w:t>
            </w:r>
          </w:p>
          <w:p>
            <w:pPr>
              <w:widowControl/>
              <w:snapToGrid/>
              <w:spacing w:line="320" w:lineRule="exact"/>
              <w:textAlignment w:val="center"/>
              <w:rPr>
                <w:rFonts w:ascii="宋体" w:hAnsi="宋体" w:eastAsia="宋体"/>
                <w:color w:val="000000"/>
              </w:rPr>
            </w:pPr>
            <w:r>
              <w:rPr>
                <w:rFonts w:ascii="宋体" w:hAnsi="宋体" w:eastAsia="宋体"/>
                <w:color w:val="000000"/>
                <w:sz w:val="21"/>
                <w:szCs w:val="21"/>
              </w:rPr>
              <w:t>3.</w:t>
            </w:r>
            <w:r>
              <w:rPr>
                <w:rStyle w:val="5"/>
                <w:rFonts w:hint="default" w:cs="Times New Roman"/>
              </w:rPr>
              <w:t>完成以下任务之一：</w:t>
            </w:r>
            <w:r>
              <w:rPr>
                <w:rFonts w:ascii="宋体" w:hAnsi="宋体" w:eastAsia="宋体"/>
                <w:color w:val="000000"/>
                <w:sz w:val="21"/>
                <w:szCs w:val="21"/>
              </w:rPr>
              <w:t>①作为主要完成者（国家级前5，省级前3）获得1项及以上省级及以上教学成果奖；②获得省级及以上“万人计划”教学名师称号；③主持或作为主要成员（国家级前3，省级前2）参加1项及以上省级及以上本科教学建设与改革项目；④作为负责人获批省级及以上一流课程1门及以上；⑤作为负责人获批省级及以上优秀研究生课程1门及以上，或省级及以上优秀研究生教学案例1项及以上；⑥主编（第一副主编）出版省级及以上重点教材1部及以上，或以第一作者发表A类期刊教学研究、教学改革论文1篇及以上；⑦指导学生获国家级一等及以上学科竞赛奖励1项及以上。</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（三）其他要求</w:t>
            </w:r>
          </w:p>
          <w:p>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团队建设、课外育人、国际化等重要任务和工作要求。</w:t>
            </w:r>
          </w:p>
          <w:p>
            <w:pPr>
              <w:widowControl/>
              <w:spacing w:line="320" w:lineRule="exact"/>
              <w:textAlignment w:val="center"/>
              <w:rPr>
                <w:rFonts w:ascii="宋体" w:hAnsi="宋体" w:eastAsia="宋体"/>
                <w:color w:val="000000"/>
                <w:sz w:val="21"/>
                <w:szCs w:val="21"/>
              </w:rPr>
            </w:pP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五、创新创业教育教学骨干岗</w:t>
            </w:r>
          </w:p>
          <w:p>
            <w:pPr>
              <w:widowControl/>
              <w:spacing w:line="320" w:lineRule="exact"/>
              <w:textAlignment w:val="center"/>
              <w:rPr>
                <w:rFonts w:ascii="宋体" w:hAnsi="宋体" w:eastAsia="宋体"/>
                <w:b/>
                <w:bCs/>
                <w:color w:val="000000"/>
                <w:sz w:val="21"/>
                <w:szCs w:val="21"/>
              </w:rPr>
            </w:pPr>
            <w:r>
              <w:rPr>
                <w:rFonts w:ascii="宋体" w:hAnsi="宋体" w:eastAsia="宋体"/>
                <w:b/>
                <w:bCs/>
                <w:color w:val="000000"/>
                <w:sz w:val="21"/>
                <w:szCs w:val="21"/>
              </w:rPr>
              <w:t>（一）创新创业工作要求</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作为骨干负责做好本单位大学生科技竞赛等创新创业教育工作，做好学生课外科技创新的指导。</w:t>
            </w:r>
          </w:p>
          <w:p>
            <w:pPr>
              <w:widowControl/>
              <w:spacing w:line="320" w:lineRule="exact"/>
              <w:textAlignment w:val="center"/>
              <w:rPr>
                <w:rFonts w:ascii="宋体" w:hAnsi="宋体" w:eastAsia="宋体"/>
                <w:color w:val="000000"/>
              </w:rPr>
            </w:pPr>
            <w:r>
              <w:rPr>
                <w:rFonts w:ascii="宋体" w:hAnsi="宋体" w:eastAsia="宋体"/>
                <w:b/>
                <w:bCs/>
                <w:color w:val="000000"/>
                <w:sz w:val="21"/>
                <w:szCs w:val="21"/>
              </w:rPr>
              <w:t>（二）教学业绩要求</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1.年均本科教学工作量不低于360当量学时（含育人工作量）。</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2.作为第一指导教师指导学生获“互联网+”大学生创新创业大赛国家级金奖及以上2项及以上，或作为第一指导教师年均指导学生获国家级一等及以上学科竞赛奖励1项及以上。</w:t>
            </w:r>
          </w:p>
          <w:p>
            <w:pPr>
              <w:widowControl/>
              <w:spacing w:line="320" w:lineRule="exact"/>
              <w:textAlignment w:val="center"/>
              <w:rPr>
                <w:rFonts w:ascii="宋体" w:hAnsi="宋体" w:eastAsia="宋体"/>
                <w:color w:val="000000"/>
                <w:sz w:val="21"/>
                <w:szCs w:val="21"/>
              </w:rPr>
            </w:pPr>
            <w:r>
              <w:rPr>
                <w:rFonts w:ascii="宋体" w:hAnsi="宋体" w:eastAsia="宋体"/>
                <w:color w:val="000000"/>
                <w:sz w:val="21"/>
                <w:szCs w:val="21"/>
              </w:rPr>
              <w:t>3.主持或作为主要成员（国家级前5，省级前3）参加省级及以上与创新创业教育相关的教学建设与改革项目1项及以上，或作为主要完成者（国家级前5、省级前3）获得1项省级及以上教学成果奖。</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（三）其他要求</w:t>
            </w:r>
          </w:p>
          <w:p>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团队建设、课外育人、国际化等重要任务和工作要求。</w:t>
            </w:r>
          </w:p>
          <w:p>
            <w:pPr>
              <w:widowControl/>
              <w:spacing w:line="320" w:lineRule="exact"/>
              <w:textAlignment w:val="center"/>
              <w:rPr>
                <w:rFonts w:ascii="宋体" w:hAnsi="宋体" w:eastAsia="宋体"/>
                <w:color w:val="000000"/>
                <w:sz w:val="21"/>
                <w:szCs w:val="21"/>
              </w:rPr>
            </w:pP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六、普通教学岗</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（一）教学业绩要求</w:t>
            </w:r>
          </w:p>
          <w:p>
            <w:pPr>
              <w:widowControl/>
              <w:spacing w:line="320" w:lineRule="exact"/>
              <w:textAlignment w:val="center"/>
              <w:rPr>
                <w:rStyle w:val="5"/>
                <w:rFonts w:hint="default" w:cs="Times New Roman"/>
              </w:rPr>
            </w:pPr>
            <w:r>
              <w:rPr>
                <w:rStyle w:val="5"/>
                <w:rFonts w:hint="default" w:cs="Times New Roman"/>
              </w:rPr>
              <w:t>1.前八年的业绩达到申报教学为主型教授的基本条件。</w:t>
            </w:r>
          </w:p>
          <w:p>
            <w:pPr>
              <w:widowControl/>
              <w:spacing w:line="320" w:lineRule="exact"/>
              <w:textAlignment w:val="center"/>
              <w:rPr>
                <w:rStyle w:val="5"/>
                <w:rFonts w:hint="default" w:cs="Times New Roman"/>
              </w:rPr>
            </w:pPr>
            <w:r>
              <w:rPr>
                <w:rStyle w:val="5"/>
                <w:rFonts w:hint="default" w:cs="Times New Roman"/>
              </w:rPr>
              <w:t>2.作为主要参与者完成以下任务之一：建成省级及以上一流本科专业点1个或者建成省级及以上一流课程1门。</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（二）其他要求</w:t>
            </w:r>
          </w:p>
          <w:p>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团队建设、课外育人、国际化等重要任务和工作要求。</w:t>
            </w:r>
          </w:p>
          <w:p>
            <w:pPr>
              <w:widowControl/>
              <w:spacing w:line="320" w:lineRule="exact"/>
              <w:textAlignment w:val="center"/>
              <w:rPr>
                <w:rStyle w:val="5"/>
                <w:rFonts w:hint="default"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1586" w:type="dxa"/>
            <w:noWrap w:val="0"/>
            <w:vAlign w:val="center"/>
          </w:tcPr>
          <w:p>
            <w:pPr>
              <w:widowControl/>
              <w:spacing w:line="320" w:lineRule="exact"/>
              <w:jc w:val="center"/>
              <w:textAlignment w:val="center"/>
              <w:rPr>
                <w:rFonts w:ascii="宋体" w:hAnsi="宋体" w:eastAsia="宋体"/>
                <w:b/>
                <w:bCs/>
                <w:color w:val="000000"/>
                <w:sz w:val="21"/>
                <w:szCs w:val="21"/>
              </w:rPr>
            </w:pPr>
            <w:r>
              <w:rPr>
                <w:rStyle w:val="4"/>
                <w:rFonts w:hint="default" w:cs="Times New Roman"/>
                <w:b/>
                <w:bCs/>
                <w:sz w:val="21"/>
                <w:szCs w:val="21"/>
              </w:rPr>
              <w:t>教学科研型</w:t>
            </w:r>
          </w:p>
        </w:tc>
        <w:tc>
          <w:tcPr>
            <w:tcW w:w="13540" w:type="dxa"/>
            <w:gridSpan w:val="3"/>
            <w:noWrap w:val="0"/>
            <w:vAlign w:val="top"/>
          </w:tcPr>
          <w:p>
            <w:pPr>
              <w:widowControl/>
              <w:spacing w:line="320" w:lineRule="exact"/>
              <w:textAlignment w:val="center"/>
              <w:rPr>
                <w:rStyle w:val="5"/>
                <w:rFonts w:hint="default" w:cs="Times New Roman"/>
                <w:b/>
                <w:bCs/>
              </w:rPr>
            </w:pPr>
            <w:r>
              <w:rPr>
                <w:rStyle w:val="5"/>
                <w:rFonts w:hint="default" w:cs="Times New Roman"/>
                <w:b/>
                <w:bCs/>
              </w:rPr>
              <w:t>一、教学业绩要求</w:t>
            </w:r>
          </w:p>
          <w:p>
            <w:pPr>
              <w:widowControl/>
              <w:snapToGrid/>
              <w:spacing w:line="320" w:lineRule="exact"/>
              <w:textAlignment w:val="center"/>
              <w:rPr>
                <w:rFonts w:ascii="宋体" w:hAnsi="宋体" w:eastAsia="宋体"/>
                <w:color w:val="000000"/>
              </w:rPr>
            </w:pPr>
            <w:r>
              <w:rPr>
                <w:rStyle w:val="5"/>
                <w:rFonts w:hint="default" w:cs="Times New Roman"/>
              </w:rPr>
              <w:t>1.每学年主讲1门以上全日制本科生课程（或全校性研究生公共学位课），年均课堂教学不低于32学时，年均教学工作量（含育人工作量）不低于128当量学时。</w:t>
            </w:r>
          </w:p>
          <w:p>
            <w:pPr>
              <w:widowControl/>
              <w:spacing w:line="320" w:lineRule="exact"/>
              <w:textAlignment w:val="center"/>
              <w:rPr>
                <w:rStyle w:val="5"/>
                <w:rFonts w:hint="default" w:cs="Times New Roman"/>
              </w:rPr>
            </w:pPr>
            <w:r>
              <w:rPr>
                <w:rStyle w:val="5"/>
                <w:rFonts w:hint="default" w:cs="Times New Roman"/>
              </w:rPr>
              <w:t>2.完成以下任务之一：</w:t>
            </w:r>
          </w:p>
          <w:p>
            <w:pPr>
              <w:widowControl/>
              <w:spacing w:line="320" w:lineRule="exact"/>
              <w:textAlignment w:val="center"/>
              <w:rPr>
                <w:rFonts w:ascii="宋体" w:hAnsi="宋体" w:eastAsia="宋体"/>
                <w:color w:val="000000"/>
              </w:rPr>
            </w:pPr>
            <w:r>
              <w:rPr>
                <w:rStyle w:val="5"/>
                <w:rFonts w:hint="default" w:cs="Times New Roman"/>
              </w:rPr>
              <w:t>作为主要完成者获校级及以上（国家级前5、省级前3、校级前2）教学成果奖，或者作为主要成员参加校级及以上（国家级前4、省级前3、校级为主持）教学建设项目，或者作为主要成员参加校级及以上（国家级前3、省级前2、校级为主持）教学研究与改革项目，或者作为第一作者撰写的案例获国家级优秀案例，或者累计2年以上获“优课优酬”奖励，或者获省级以上优秀研究生学位论文指导教师、校级以上青年教师讲课比赛十佳、“我最喜爱的老师”、“我心目中的好导师”等荣誉称号，或者累计2次获校级以上优秀导师、毕业设计（论文）优秀指导教师、优秀本科生或研究生学位论文指导教师、优秀实习指导教师等荣誉称号，或者作为主编（或第一副主编）出版教材，或者第一作者发表B类以上期刊教学研究论文，或者指导学生获全国性学科竞赛、“互联网+”创新创业、“挑战杯”和“创青春”大学生竞赛奖项，或者作为第一指导教师指导学生获省级学科竞赛、“互联网+”创新创业、“挑战杯”和“创青春”大学生竞赛二等奖（或银奖）以上奖项，或者指导本科生为第一作者（或第一发明人）发表B类以上期刊学术论文（或授权发明专利），或者作为负责人建成国际化培养基地1个，或者作为负责人建成暑期国际化课程1门，或者作为负责人建成校级及以上大学生校外实践教育基地1个，或者作为负责人建成校级及以上产教融合示范基地1个。</w:t>
            </w:r>
          </w:p>
          <w:p>
            <w:pPr>
              <w:widowControl/>
              <w:spacing w:line="320" w:lineRule="exact"/>
              <w:textAlignment w:val="center"/>
              <w:rPr>
                <w:rStyle w:val="5"/>
                <w:rFonts w:hint="default" w:cs="Times New Roman"/>
                <w:b/>
                <w:bCs/>
              </w:rPr>
            </w:pPr>
            <w:r>
              <w:rPr>
                <w:rStyle w:val="5"/>
                <w:rFonts w:hint="default" w:cs="Times New Roman"/>
                <w:b/>
                <w:bCs/>
              </w:rPr>
              <w:t>二、科研业绩要求</w:t>
            </w:r>
          </w:p>
          <w:p>
            <w:pPr>
              <w:widowControl/>
              <w:snapToGrid/>
              <w:spacing w:line="320" w:lineRule="exact"/>
              <w:textAlignment w:val="center"/>
              <w:rPr>
                <w:rFonts w:ascii="宋体" w:hAnsi="宋体" w:eastAsia="宋体"/>
                <w:b/>
                <w:color w:val="000000"/>
                <w:kern w:val="0"/>
                <w:sz w:val="40"/>
                <w:szCs w:val="40"/>
              </w:rPr>
            </w:pPr>
            <w:r>
              <w:rPr>
                <w:rStyle w:val="5"/>
                <w:rFonts w:hint="default" w:cs="Times New Roman"/>
              </w:rPr>
              <w:t>完成以下任务之一：</w:t>
            </w:r>
            <w:r>
              <w:rPr>
                <w:rStyle w:val="5"/>
                <w:rFonts w:hint="default" w:cs="Times New Roman"/>
              </w:rPr>
              <w:br w:type="textWrapping"/>
            </w:r>
            <w:r>
              <w:rPr>
                <w:rStyle w:val="5"/>
                <w:rFonts w:hint="default" w:cs="Times New Roman"/>
                <w:b/>
                <w:bCs/>
              </w:rPr>
              <w:t>理工类：</w:t>
            </w:r>
            <w:r>
              <w:rPr>
                <w:rStyle w:val="5"/>
                <w:rFonts w:hint="default" w:cs="Times New Roman"/>
              </w:rPr>
              <w:t>Ⅳ类以上科研项目1项及V类以上科研项目1项（IV类和V类横向项目指聘期内科研到款达到相应类别科研项目认定的要求），或者中科院二区以上论文3篇，或者获得省部级以上科技奖励二等奖1项（政府科技奖励，排名前3），或者参加获得省部级科技奖励一等奖1项（政府科技奖励），或者获得省杰青或省万人青年拔尖人才等省级以上人才称号。</w:t>
            </w:r>
            <w:r>
              <w:rPr>
                <w:rStyle w:val="5"/>
                <w:rFonts w:hint="default" w:cs="Times New Roman"/>
              </w:rPr>
              <w:br w:type="textWrapping"/>
            </w:r>
            <w:r>
              <w:rPr>
                <w:rStyle w:val="5"/>
                <w:rFonts w:hint="default" w:cs="Times New Roman"/>
                <w:b/>
                <w:bCs/>
                <w:lang w:bidi="ar"/>
              </w:rPr>
              <w:t>人文社科类</w:t>
            </w:r>
            <w:r>
              <w:rPr>
                <w:rStyle w:val="5"/>
                <w:rFonts w:hint="default" w:cs="Times New Roman"/>
                <w:b/>
                <w:bCs/>
              </w:rPr>
              <w:t>：</w:t>
            </w:r>
            <w:r>
              <w:rPr>
                <w:rStyle w:val="5"/>
                <w:rFonts w:hint="default" w:cs="Times New Roman"/>
              </w:rPr>
              <w:t>IV类以上科研项目1项（或V类科研项目1项及VI类项目1项），或者发表A类论文2篇（或A类论文1篇及中央级出版社出版学术专著1部），或者研究报告获省部级主要领导批示1项（或者省部级领导批示3项），或者获教育部人文社科优秀成果三等奖1项（排名前5）或三等奖1项（排名前3），或者获得省哲社三等奖及以上1项（排名前3），或者入选国家社科基金成果文库1项（排名前5），或者文艺作品在常设全国性文艺评奖获三等奖以上1项（排名前5），或者国家社科基金结题获得良好评定，或者获得各类省级以上人才称号。</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三、其他要求</w:t>
            </w:r>
          </w:p>
          <w:p>
            <w:pPr>
              <w:rPr>
                <w:rStyle w:val="5"/>
                <w:rFonts w:hint="default" w:cs="Times New Roman"/>
              </w:rPr>
            </w:pPr>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团队建设、课外育人、国际化等重要任务和工作要求。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noWrap w:val="0"/>
            <w:vAlign w:val="center"/>
          </w:tcPr>
          <w:p>
            <w:pPr>
              <w:widowControl/>
              <w:spacing w:line="320" w:lineRule="exact"/>
              <w:jc w:val="center"/>
              <w:textAlignment w:val="center"/>
              <w:rPr>
                <w:rStyle w:val="4"/>
                <w:rFonts w:hint="default" w:cs="Times New Roman"/>
                <w:b/>
                <w:bCs/>
                <w:sz w:val="21"/>
                <w:szCs w:val="21"/>
              </w:rPr>
            </w:pPr>
            <w:r>
              <w:rPr>
                <w:rStyle w:val="4"/>
                <w:rFonts w:hint="default" w:cs="Times New Roman"/>
                <w:b/>
                <w:bCs/>
                <w:sz w:val="21"/>
                <w:szCs w:val="21"/>
              </w:rPr>
              <w:t>科研为主型</w:t>
            </w:r>
          </w:p>
          <w:p>
            <w:pPr>
              <w:widowControl/>
              <w:spacing w:line="320" w:lineRule="exact"/>
              <w:jc w:val="center"/>
              <w:textAlignment w:val="center"/>
              <w:rPr>
                <w:rFonts w:ascii="宋体" w:hAnsi="宋体" w:eastAsia="宋体"/>
                <w:b/>
                <w:bCs/>
                <w:color w:val="000000"/>
                <w:sz w:val="21"/>
                <w:szCs w:val="21"/>
              </w:rPr>
            </w:pPr>
            <w:r>
              <w:rPr>
                <w:rStyle w:val="4"/>
                <w:rFonts w:hint="default" w:cs="Times New Roman"/>
                <w:b/>
                <w:bCs/>
                <w:sz w:val="21"/>
                <w:szCs w:val="21"/>
              </w:rPr>
              <w:t>（专职研究、工程技术）</w:t>
            </w:r>
          </w:p>
        </w:tc>
        <w:tc>
          <w:tcPr>
            <w:tcW w:w="13540" w:type="dxa"/>
            <w:gridSpan w:val="3"/>
            <w:noWrap w:val="0"/>
            <w:vAlign w:val="top"/>
          </w:tcPr>
          <w:p>
            <w:pPr>
              <w:widowControl/>
              <w:numPr>
                <w:ilvl w:val="0"/>
                <w:numId w:val="1"/>
              </w:numPr>
              <w:spacing w:line="320" w:lineRule="exact"/>
              <w:textAlignment w:val="center"/>
              <w:rPr>
                <w:rStyle w:val="5"/>
                <w:rFonts w:hint="default" w:cs="Times New Roman"/>
                <w:b/>
                <w:bCs/>
              </w:rPr>
            </w:pPr>
            <w:r>
              <w:rPr>
                <w:rStyle w:val="5"/>
                <w:rFonts w:hint="default" w:cs="Times New Roman"/>
                <w:b/>
                <w:bCs/>
              </w:rPr>
              <w:t>教学业绩要求</w:t>
            </w:r>
          </w:p>
          <w:p>
            <w:pPr>
              <w:widowControl/>
              <w:spacing w:line="320" w:lineRule="exact"/>
              <w:textAlignment w:val="center"/>
              <w:rPr>
                <w:rStyle w:val="5"/>
                <w:rFonts w:hint="default" w:cs="Times New Roman"/>
              </w:rPr>
            </w:pPr>
            <w:r>
              <w:rPr>
                <w:rStyle w:val="5"/>
                <w:rFonts w:hint="default" w:cs="Times New Roman"/>
              </w:rPr>
              <w:t>每学年主讲1门以上全日制本科生课程、全校性研究生公共学位课或研究生核心课程，年均课堂教学不低于32学时，年均教学工作量（含育人工作量）不低于64当量学时。</w:t>
            </w:r>
          </w:p>
          <w:p>
            <w:pPr>
              <w:widowControl/>
              <w:spacing w:line="320" w:lineRule="exact"/>
              <w:textAlignment w:val="center"/>
              <w:rPr>
                <w:rStyle w:val="5"/>
                <w:rFonts w:hint="default" w:cs="Times New Roman"/>
              </w:rPr>
            </w:pPr>
            <w:r>
              <w:rPr>
                <w:rStyle w:val="5"/>
                <w:rFonts w:hint="default" w:cs="Times New Roman"/>
              </w:rPr>
              <w:t>（注：聘为研究员岗位教学业绩可不作要求）</w:t>
            </w:r>
          </w:p>
          <w:p>
            <w:pPr>
              <w:widowControl/>
              <w:spacing w:line="320" w:lineRule="exact"/>
              <w:textAlignment w:val="center"/>
              <w:rPr>
                <w:rStyle w:val="5"/>
                <w:rFonts w:hint="default" w:cs="Times New Roman"/>
                <w:b/>
                <w:bCs/>
              </w:rPr>
            </w:pPr>
            <w:r>
              <w:rPr>
                <w:rStyle w:val="5"/>
                <w:rFonts w:hint="default" w:cs="Times New Roman"/>
                <w:b/>
                <w:bCs/>
              </w:rPr>
              <w:t>二、科研业绩要求</w:t>
            </w:r>
          </w:p>
          <w:p>
            <w:pPr>
              <w:widowControl/>
              <w:spacing w:line="320" w:lineRule="exact"/>
              <w:textAlignment w:val="center"/>
              <w:rPr>
                <w:rStyle w:val="5"/>
                <w:rFonts w:hint="default" w:cs="Times New Roman"/>
              </w:rPr>
            </w:pPr>
            <w:r>
              <w:rPr>
                <w:rStyle w:val="5"/>
                <w:rFonts w:hint="default" w:cs="Times New Roman"/>
              </w:rPr>
              <w:t>完成以下任务之一：</w:t>
            </w:r>
          </w:p>
          <w:p>
            <w:pPr>
              <w:widowControl/>
              <w:snapToGrid w:val="0"/>
              <w:spacing w:line="276" w:lineRule="auto"/>
              <w:textAlignment w:val="center"/>
              <w:rPr>
                <w:rStyle w:val="5"/>
                <w:rFonts w:hint="default" w:cs="Times New Roman"/>
              </w:rPr>
            </w:pPr>
            <w:r>
              <w:rPr>
                <w:rStyle w:val="5"/>
                <w:rFonts w:hint="default" w:cs="Times New Roman"/>
                <w:b/>
                <w:bCs/>
              </w:rPr>
              <w:t>理工类</w:t>
            </w:r>
            <w:r>
              <w:rPr>
                <w:rStyle w:val="5"/>
                <w:rFonts w:hint="default" w:cs="Times New Roman"/>
              </w:rPr>
              <w:t>：Ⅳ类以上科研项目2项（IV类横向项目指聘期内科研到款达到IV类科研项目认定的要求），或者ESI高被引1篇，或者主持获得省部级以上科技奖励三等奖1项（政府科技奖励），或者获得国家级科技奖励二等奖1项（排名前7），或者获得省部级科技奖励一等奖1项（政府科技奖励，排名前5），或者获得省杰青或省万人青年拔尖人才等省级以上人才称号。</w:t>
            </w:r>
            <w:r>
              <w:rPr>
                <w:rStyle w:val="5"/>
                <w:rFonts w:hint="default" w:cs="Times New Roman"/>
              </w:rPr>
              <w:br w:type="textWrapping"/>
            </w:r>
            <w:r>
              <w:rPr>
                <w:rStyle w:val="5"/>
                <w:rFonts w:hint="default" w:cs="Times New Roman"/>
                <w:b/>
                <w:bCs/>
              </w:rPr>
              <w:t>人文社科类：</w:t>
            </w:r>
            <w:r>
              <w:rPr>
                <w:rStyle w:val="5"/>
                <w:rFonts w:hint="default" w:cs="Times New Roman"/>
              </w:rPr>
              <w:t>III类以上科研项目1项，或者发表A类论文3篇（或A类论文2篇及中央级出版社出版学术专著1部），或者研究报告获国家级领导人批示1项（或省部级主要领导批示2项，或者省部级主要领导批示1项及省部级领导批示2项），或者获教育部人文社科优秀成果二等奖1项（排名前3）或三等奖1项（第一获奖人），或者获省哲社三等奖以上1项（一等奖排名前3、二等奖排名前2、三等奖排名第一）；或者文艺作品在常设全国性文艺评奖获三等奖以上1项（排名前3），或者入选国家社科基金成果文库1项（排名前3），或者国家社科基金结题获得良好评定，或者获得各类省级以上人才称号。</w:t>
            </w:r>
          </w:p>
          <w:p>
            <w:pPr>
              <w:widowControl/>
              <w:snapToGrid w:val="0"/>
              <w:spacing w:line="276" w:lineRule="auto"/>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三、其他要求</w:t>
            </w:r>
          </w:p>
          <w:p>
            <w:pPr>
              <w:widowControl/>
              <w:spacing w:line="320" w:lineRule="exact"/>
              <w:jc w:val="left"/>
              <w:textAlignment w:val="center"/>
              <w:rPr>
                <w:rFonts w:ascii="宋体" w:hAnsi="宋体" w:eastAsia="宋体"/>
                <w:b/>
                <w:color w:val="000000"/>
                <w:kern w:val="0"/>
                <w:sz w:val="21"/>
                <w:szCs w:val="21"/>
              </w:rPr>
            </w:pPr>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团队建设、课外育人、国际化等重要任务和工作要求。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noWrap w:val="0"/>
            <w:vAlign w:val="center"/>
          </w:tcPr>
          <w:p>
            <w:pPr>
              <w:widowControl/>
              <w:spacing w:line="320" w:lineRule="exact"/>
              <w:jc w:val="center"/>
              <w:textAlignment w:val="center"/>
              <w:rPr>
                <w:rFonts w:ascii="宋体" w:hAnsi="宋体" w:eastAsia="宋体"/>
                <w:b/>
                <w:bCs/>
                <w:color w:val="000000"/>
                <w:sz w:val="21"/>
                <w:szCs w:val="21"/>
              </w:rPr>
            </w:pPr>
            <w:r>
              <w:rPr>
                <w:rStyle w:val="4"/>
                <w:rFonts w:hint="default" w:cs="Times New Roman"/>
                <w:b/>
                <w:bCs/>
                <w:sz w:val="21"/>
                <w:szCs w:val="21"/>
              </w:rPr>
              <w:t>社会服务与推广型</w:t>
            </w:r>
          </w:p>
        </w:tc>
        <w:tc>
          <w:tcPr>
            <w:tcW w:w="13540" w:type="dxa"/>
            <w:gridSpan w:val="3"/>
            <w:noWrap w:val="0"/>
            <w:vAlign w:val="top"/>
          </w:tcPr>
          <w:p>
            <w:pPr>
              <w:widowControl/>
              <w:spacing w:line="320" w:lineRule="exact"/>
              <w:textAlignment w:val="center"/>
              <w:rPr>
                <w:rStyle w:val="5"/>
                <w:rFonts w:hint="default" w:cs="Times New Roman"/>
                <w:b/>
                <w:bCs/>
              </w:rPr>
            </w:pPr>
            <w:r>
              <w:rPr>
                <w:rStyle w:val="5"/>
                <w:rFonts w:hint="default" w:cs="Times New Roman"/>
                <w:b/>
                <w:bCs/>
              </w:rPr>
              <w:t>一、教学业绩要求</w:t>
            </w:r>
          </w:p>
          <w:p>
            <w:pPr>
              <w:widowControl/>
              <w:spacing w:line="320" w:lineRule="exact"/>
              <w:textAlignment w:val="center"/>
              <w:rPr>
                <w:rStyle w:val="5"/>
                <w:rFonts w:hint="default" w:cs="Times New Roman"/>
              </w:rPr>
            </w:pPr>
            <w:r>
              <w:rPr>
                <w:rStyle w:val="5"/>
                <w:rFonts w:hint="default" w:cs="Times New Roman"/>
              </w:rPr>
              <w:t>每学年主讲1门以上全日制本科生课程、全校性研究生公共学位课或研究生核心课程，年均课堂教学不低于32学时，年均教学工作量（含育人工作量）不低于64当量学时。</w:t>
            </w:r>
          </w:p>
          <w:p>
            <w:pPr>
              <w:widowControl/>
              <w:spacing w:line="320" w:lineRule="exact"/>
              <w:textAlignment w:val="center"/>
              <w:rPr>
                <w:rStyle w:val="5"/>
                <w:rFonts w:hint="default" w:cs="Times New Roman"/>
                <w:b/>
                <w:bCs/>
              </w:rPr>
            </w:pPr>
            <w:r>
              <w:rPr>
                <w:rStyle w:val="5"/>
                <w:rFonts w:hint="default" w:cs="Times New Roman"/>
                <w:b/>
                <w:bCs/>
              </w:rPr>
              <w:t>二、科研业绩要求</w:t>
            </w:r>
          </w:p>
          <w:p>
            <w:pPr>
              <w:widowControl/>
              <w:spacing w:line="320" w:lineRule="exact"/>
              <w:textAlignment w:val="center"/>
              <w:rPr>
                <w:rStyle w:val="5"/>
                <w:rFonts w:hint="default" w:cs="Times New Roman"/>
              </w:rPr>
            </w:pPr>
            <w:r>
              <w:rPr>
                <w:rStyle w:val="5"/>
                <w:rFonts w:hint="default" w:cs="Times New Roman"/>
              </w:rPr>
              <w:t>完成以下任务之一：</w:t>
            </w:r>
          </w:p>
          <w:p>
            <w:pPr>
              <w:widowControl/>
              <w:snapToGrid w:val="0"/>
              <w:spacing w:line="276" w:lineRule="auto"/>
              <w:textAlignment w:val="center"/>
              <w:rPr>
                <w:rFonts w:ascii="宋体" w:hAnsi="宋体" w:eastAsia="宋体"/>
                <w:b/>
                <w:bCs/>
                <w:color w:val="000000"/>
                <w:kern w:val="0"/>
                <w:sz w:val="21"/>
                <w:szCs w:val="21"/>
              </w:rPr>
            </w:pPr>
            <w:r>
              <w:rPr>
                <w:rStyle w:val="5"/>
                <w:rFonts w:hint="default" w:cs="Times New Roman"/>
                <w:b/>
                <w:bCs/>
              </w:rPr>
              <w:t>理工类</w:t>
            </w:r>
            <w:r>
              <w:rPr>
                <w:rStyle w:val="5"/>
                <w:rFonts w:hint="default" w:cs="Times New Roman"/>
              </w:rPr>
              <w:t>：Ⅳ类横向科研项目1项（IV类横向项目指聘期内科研到款达到IV类科研项目认定的要求）</w:t>
            </w:r>
            <w:r>
              <w:rPr>
                <w:rStyle w:val="6"/>
                <w:rFonts w:hint="default" w:cs="Times New Roman"/>
                <w:color w:val="000000"/>
              </w:rPr>
              <w:t>，</w:t>
            </w:r>
            <w:r>
              <w:rPr>
                <w:rStyle w:val="5"/>
                <w:rFonts w:hint="default" w:cs="Times New Roman"/>
              </w:rPr>
              <w:t>或者主持获得省部级以上科技奖励三等奖1项（政府科技奖励），或者获得国家级科技奖励二等奖1项（排名前7），或者获得省部级科技奖励一等奖1项（政府科技奖励，排名前5），或者获得省杰青或省万人青年拔尖人才等省级以上人才称号，</w:t>
            </w:r>
            <w:r>
              <w:rPr>
                <w:rStyle w:val="5"/>
                <w:rFonts w:hint="default" w:cs="Times New Roman"/>
                <w:lang w:bidi="ar"/>
              </w:rPr>
              <w:t>或者聘期科研到款250万，或者到地方研究院经费1000万（指由学校委派的地方研究院正职和副职负责人）。</w:t>
            </w:r>
            <w:r>
              <w:rPr>
                <w:rStyle w:val="5"/>
                <w:rFonts w:hint="default" w:cs="Times New Roman"/>
              </w:rPr>
              <w:br w:type="textWrapping"/>
            </w:r>
            <w:r>
              <w:rPr>
                <w:rStyle w:val="5"/>
                <w:rFonts w:hint="default" w:cs="Times New Roman"/>
                <w:b/>
                <w:bCs/>
                <w:lang w:bidi="ar"/>
              </w:rPr>
              <w:t>人文社科类：</w:t>
            </w:r>
            <w:r>
              <w:rPr>
                <w:rStyle w:val="6"/>
                <w:rFonts w:hint="default" w:cs="Times New Roman"/>
                <w:color w:val="auto"/>
              </w:rPr>
              <w:t>到校总科研经费200万元以上，或者研究报告获国家级领导人批示1项及省部级主要领导批示1项，或者文艺作品在常设全国性文艺评奖获三等奖以上1项（排名前3）。</w:t>
            </w:r>
            <w:r>
              <w:rPr>
                <w:rFonts w:ascii="宋体" w:hAnsi="宋体" w:eastAsia="宋体"/>
                <w:color w:val="000000"/>
                <w:kern w:val="0"/>
                <w:sz w:val="21"/>
                <w:szCs w:val="21"/>
              </w:rPr>
              <w:br w:type="textWrapping"/>
            </w:r>
            <w:r>
              <w:rPr>
                <w:rFonts w:ascii="宋体" w:hAnsi="宋体" w:eastAsia="宋体"/>
                <w:b/>
                <w:bCs/>
                <w:color w:val="000000"/>
                <w:kern w:val="0"/>
                <w:sz w:val="21"/>
                <w:szCs w:val="21"/>
              </w:rPr>
              <w:t>三、其他要求</w:t>
            </w:r>
          </w:p>
          <w:p>
            <w:pPr>
              <w:widowControl/>
              <w:spacing w:line="320" w:lineRule="exact"/>
              <w:textAlignment w:val="center"/>
              <w:rPr>
                <w:rFonts w:ascii="宋体" w:hAnsi="宋体" w:eastAsia="宋体"/>
                <w:b/>
                <w:color w:val="000000"/>
                <w:kern w:val="0"/>
                <w:sz w:val="21"/>
                <w:szCs w:val="21"/>
              </w:rPr>
            </w:pPr>
            <w:r>
              <w:rPr>
                <w:rStyle w:val="5"/>
                <w:rFonts w:hint="default" w:cs="Times New Roman"/>
              </w:rPr>
              <w:t>承担</w:t>
            </w:r>
            <w:r>
              <w:rPr>
                <w:rFonts w:ascii="宋体" w:hAnsi="宋体" w:eastAsia="宋体"/>
                <w:color w:val="000000"/>
                <w:kern w:val="0"/>
                <w:sz w:val="21"/>
                <w:szCs w:val="21"/>
              </w:rPr>
              <w:t>学科建设或者学位点建设、</w:t>
            </w:r>
            <w:r>
              <w:rPr>
                <w:rStyle w:val="5"/>
                <w:rFonts w:hint="default" w:cs="Times New Roman"/>
              </w:rPr>
              <w:t>课外育人等重要任务和工作要求。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noWrap w:val="0"/>
            <w:vAlign w:val="center"/>
          </w:tcPr>
          <w:p>
            <w:pPr>
              <w:widowControl/>
              <w:spacing w:line="320" w:lineRule="exact"/>
              <w:jc w:val="center"/>
              <w:textAlignment w:val="center"/>
              <w:rPr>
                <w:rFonts w:ascii="宋体" w:hAnsi="宋体" w:eastAsia="宋体"/>
                <w:b/>
                <w:bCs/>
                <w:color w:val="000000"/>
                <w:sz w:val="21"/>
                <w:szCs w:val="21"/>
              </w:rPr>
            </w:pPr>
            <w:r>
              <w:rPr>
                <w:rStyle w:val="4"/>
                <w:rFonts w:hint="default" w:cs="Times New Roman"/>
                <w:b/>
                <w:bCs/>
                <w:sz w:val="21"/>
                <w:szCs w:val="21"/>
              </w:rPr>
              <w:t>实验管理与技术岗</w:t>
            </w:r>
          </w:p>
        </w:tc>
        <w:tc>
          <w:tcPr>
            <w:tcW w:w="13540" w:type="dxa"/>
            <w:gridSpan w:val="3"/>
            <w:noWrap w:val="0"/>
            <w:vAlign w:val="top"/>
          </w:tcPr>
          <w:p>
            <w:pPr>
              <w:widowControl/>
              <w:spacing w:line="320" w:lineRule="exact"/>
              <w:textAlignment w:val="center"/>
              <w:rPr>
                <w:rStyle w:val="5"/>
                <w:rFonts w:hint="default" w:cs="Times New Roman"/>
                <w:b/>
                <w:bCs/>
              </w:rPr>
            </w:pPr>
            <w:r>
              <w:rPr>
                <w:rStyle w:val="5"/>
                <w:rFonts w:hint="default" w:cs="Times New Roman"/>
                <w:b/>
                <w:bCs/>
              </w:rPr>
              <w:t>一、省级实验教学示范（虚拟仿真）中心/项目主任或负责人岗</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（一）实验室建设与管理要求</w:t>
            </w:r>
          </w:p>
          <w:p>
            <w:pPr>
              <w:widowControl/>
              <w:spacing w:line="320" w:lineRule="exact"/>
              <w:textAlignment w:val="center"/>
              <w:rPr>
                <w:rFonts w:ascii="宋体" w:hAnsi="宋体" w:eastAsia="宋体"/>
                <w:color w:val="000000"/>
                <w:kern w:val="0"/>
                <w:sz w:val="21"/>
                <w:szCs w:val="21"/>
              </w:rPr>
            </w:pPr>
            <w:r>
              <w:rPr>
                <w:rFonts w:ascii="宋体" w:hAnsi="宋体" w:eastAsia="宋体"/>
                <w:color w:val="000000"/>
                <w:kern w:val="0"/>
                <w:sz w:val="21"/>
                <w:szCs w:val="21"/>
              </w:rPr>
              <w:t>1.组织中心实行开放运行，完成中心/项目承担的教学与科研任务，完成年度报告和省级及以上定期评估，无事故发生；</w:t>
            </w:r>
          </w:p>
          <w:p>
            <w:pPr>
              <w:widowControl/>
              <w:spacing w:line="320" w:lineRule="exact"/>
              <w:textAlignment w:val="center"/>
              <w:rPr>
                <w:rFonts w:ascii="宋体" w:hAnsi="宋体" w:eastAsia="宋体"/>
                <w:color w:val="000000"/>
                <w:kern w:val="0"/>
                <w:sz w:val="21"/>
                <w:szCs w:val="21"/>
              </w:rPr>
            </w:pPr>
            <w:r>
              <w:rPr>
                <w:rFonts w:ascii="宋体" w:hAnsi="宋体" w:eastAsia="宋体"/>
                <w:color w:val="000000"/>
                <w:kern w:val="0"/>
                <w:sz w:val="21"/>
                <w:szCs w:val="21"/>
              </w:rPr>
              <w:t>2.中心/项目组新增省级虚拟仿真实验教学项目（或者其他实验室相关项目）3项；或新增主持国家级实验教学中心/虚拟仿真实验教学项目1个/项，且年度报告合格；</w:t>
            </w:r>
          </w:p>
          <w:p>
            <w:pPr>
              <w:widowControl/>
              <w:spacing w:line="320" w:lineRule="exact"/>
              <w:textAlignment w:val="center"/>
              <w:rPr>
                <w:rFonts w:ascii="宋体" w:hAnsi="宋体" w:eastAsia="宋体"/>
                <w:color w:val="000000"/>
                <w:kern w:val="0"/>
                <w:sz w:val="21"/>
                <w:szCs w:val="21"/>
              </w:rPr>
            </w:pPr>
            <w:r>
              <w:rPr>
                <w:rFonts w:ascii="宋体" w:hAnsi="宋体" w:eastAsia="宋体"/>
                <w:color w:val="000000"/>
                <w:kern w:val="0"/>
                <w:sz w:val="21"/>
                <w:szCs w:val="21"/>
              </w:rPr>
              <w:t>3.建设应用虚实结合的实验教学体系1门课程或虚拟仿真实验课程1门；</w:t>
            </w:r>
          </w:p>
          <w:p>
            <w:pPr>
              <w:widowControl/>
              <w:spacing w:line="320" w:lineRule="exact"/>
              <w:textAlignment w:val="center"/>
              <w:rPr>
                <w:rFonts w:ascii="宋体" w:hAnsi="宋体" w:eastAsia="宋体"/>
                <w:color w:val="000000"/>
                <w:kern w:val="0"/>
                <w:sz w:val="21"/>
                <w:szCs w:val="21"/>
              </w:rPr>
            </w:pPr>
            <w:r>
              <w:rPr>
                <w:rFonts w:ascii="宋体" w:hAnsi="宋体" w:eastAsia="宋体"/>
                <w:color w:val="000000"/>
                <w:kern w:val="0"/>
                <w:sz w:val="21"/>
                <w:szCs w:val="21"/>
              </w:rPr>
              <w:t>4.完成学校下达的实验室建设任务；</w:t>
            </w:r>
          </w:p>
          <w:p>
            <w:pPr>
              <w:widowControl/>
              <w:spacing w:line="320" w:lineRule="exact"/>
              <w:textAlignment w:val="center"/>
              <w:rPr>
                <w:rStyle w:val="5"/>
                <w:rFonts w:hint="default" w:cs="Times New Roman"/>
              </w:rPr>
            </w:pPr>
            <w:r>
              <w:rPr>
                <w:rStyle w:val="5"/>
                <w:rFonts w:hint="default" w:cs="Times New Roman"/>
              </w:rPr>
              <w:t>5.</w:t>
            </w:r>
            <w:r>
              <w:rPr>
                <w:rFonts w:ascii="宋体" w:hAnsi="宋体" w:eastAsia="宋体"/>
                <w:color w:val="000000"/>
                <w:kern w:val="0"/>
                <w:sz w:val="21"/>
                <w:szCs w:val="21"/>
              </w:rPr>
              <w:t>教学、科研指标按照各学院实际下达情况完成。</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（二）教学、科研要求</w:t>
            </w:r>
          </w:p>
          <w:p>
            <w:pPr>
              <w:widowControl/>
              <w:spacing w:line="320" w:lineRule="exact"/>
              <w:textAlignment w:val="center"/>
              <w:rPr>
                <w:rStyle w:val="5"/>
                <w:rFonts w:hint="default" w:cs="Times New Roman"/>
              </w:rPr>
            </w:pPr>
            <w:r>
              <w:rPr>
                <w:rStyle w:val="5"/>
                <w:rFonts w:hint="default" w:cs="Times New Roman"/>
              </w:rPr>
              <w:t>完成以下任务中的2项:</w:t>
            </w:r>
          </w:p>
          <w:p>
            <w:pPr>
              <w:rPr>
                <w:rStyle w:val="5"/>
                <w:rFonts w:hint="default" w:cs="Times New Roman"/>
              </w:rPr>
            </w:pPr>
            <w:r>
              <w:rPr>
                <w:rFonts w:ascii="宋体" w:hAnsi="宋体" w:eastAsia="宋体"/>
                <w:color w:val="000000"/>
                <w:sz w:val="21"/>
                <w:szCs w:val="21"/>
              </w:rPr>
              <w:t>①</w:t>
            </w:r>
            <w:r>
              <w:rPr>
                <w:rStyle w:val="5"/>
                <w:rFonts w:hint="default" w:cs="Times New Roman"/>
              </w:rPr>
              <w:t>作为主要完成者（国家级前8，省级前5）获得省级及以上教学成果奖1项；</w:t>
            </w:r>
            <w:r>
              <w:rPr>
                <w:rFonts w:ascii="宋体" w:hAnsi="宋体" w:eastAsia="宋体"/>
                <w:color w:val="000000"/>
                <w:sz w:val="21"/>
                <w:szCs w:val="21"/>
              </w:rPr>
              <w:t>②</w:t>
            </w:r>
            <w:r>
              <w:rPr>
                <w:rStyle w:val="5"/>
                <w:rFonts w:hint="default" w:cs="Times New Roman"/>
              </w:rPr>
              <w:t>获得省级及以上“万人计划”教学名师称号或校级“教书育人”贡献奖；</w:t>
            </w:r>
            <w:r>
              <w:rPr>
                <w:rFonts w:ascii="宋体" w:hAnsi="宋体" w:eastAsia="宋体"/>
                <w:color w:val="000000"/>
                <w:sz w:val="21"/>
                <w:szCs w:val="21"/>
              </w:rPr>
              <w:t>③</w:t>
            </w:r>
            <w:r>
              <w:rPr>
                <w:rStyle w:val="5"/>
                <w:rFonts w:hint="default" w:cs="Times New Roman"/>
              </w:rPr>
              <w:t>主持校级或作为主要成员（国家级前3、省级前2）参加省级及以上教学改革项目1项；</w:t>
            </w:r>
            <w:r>
              <w:rPr>
                <w:rFonts w:ascii="宋体" w:hAnsi="宋体" w:eastAsia="宋体"/>
                <w:color w:val="000000"/>
                <w:sz w:val="21"/>
                <w:szCs w:val="21"/>
              </w:rPr>
              <w:t>④</w:t>
            </w:r>
            <w:r>
              <w:rPr>
                <w:rStyle w:val="5"/>
                <w:rFonts w:hint="default" w:cs="Times New Roman"/>
              </w:rPr>
              <w:t>主编或第一副主编出版校级及以上重点教材（实验教学）1部；</w:t>
            </w:r>
            <w:r>
              <w:rPr>
                <w:rFonts w:ascii="宋体" w:hAnsi="宋体" w:eastAsia="宋体"/>
                <w:color w:val="000000"/>
                <w:sz w:val="21"/>
                <w:szCs w:val="21"/>
              </w:rPr>
              <w:t>⑤</w:t>
            </w:r>
            <w:r>
              <w:rPr>
                <w:rStyle w:val="5"/>
                <w:rFonts w:hint="default" w:cs="Times New Roman"/>
              </w:rPr>
              <w:t>以第一作者或通讯作者发表A类、B类期刊教学研究、教学改革论文各1篇，《实验技术与管理》、《实验室研究与探索》对实验系列人员视同A类期刊；⑥作为主要老师（前3）指导学生参加学科竞赛，获得省级二等奖1项；</w:t>
            </w:r>
            <w:r>
              <w:rPr>
                <w:rFonts w:ascii="宋体" w:hAnsi="宋体" w:eastAsia="宋体"/>
                <w:color w:val="000000"/>
                <w:sz w:val="21"/>
                <w:szCs w:val="21"/>
              </w:rPr>
              <w:fldChar w:fldCharType="begin"/>
            </w:r>
            <w:r>
              <w:rPr>
                <w:rStyle w:val="5"/>
                <w:rFonts w:hint="default" w:cs="Times New Roman"/>
              </w:rPr>
              <w:instrText xml:space="preserve"> = 7 \* GB3 </w:instrText>
            </w:r>
            <w:r>
              <w:rPr>
                <w:rFonts w:ascii="宋体" w:hAnsi="宋体" w:eastAsia="宋体"/>
                <w:color w:val="000000"/>
                <w:sz w:val="21"/>
                <w:szCs w:val="21"/>
              </w:rPr>
              <w:fldChar w:fldCharType="separate"/>
            </w:r>
            <w:r>
              <w:rPr>
                <w:rStyle w:val="5"/>
                <w:rFonts w:hint="default" w:cs="Times New Roman"/>
              </w:rPr>
              <w:t>⑦</w:t>
            </w:r>
            <w:r>
              <w:rPr>
                <w:rFonts w:ascii="宋体" w:hAnsi="宋体" w:eastAsia="宋体"/>
                <w:color w:val="000000"/>
                <w:sz w:val="21"/>
                <w:szCs w:val="21"/>
              </w:rPr>
              <w:fldChar w:fldCharType="end"/>
            </w:r>
            <w:r>
              <w:rPr>
                <w:rStyle w:val="5"/>
                <w:rFonts w:hint="default" w:cs="Times New Roman"/>
              </w:rPr>
              <w:t>自研自制并应用教学实验仪器设备或应用软件1种。</w:t>
            </w:r>
            <w:bookmarkStart w:id="0" w:name="_GoBack"/>
            <w:bookmarkEnd w:id="0"/>
          </w:p>
          <w:p>
            <w:pPr>
              <w:widowControl/>
              <w:spacing w:line="320" w:lineRule="exact"/>
              <w:textAlignment w:val="center"/>
              <w:rPr>
                <w:rStyle w:val="5"/>
                <w:rFonts w:hint="default" w:cs="Times New Roman"/>
                <w:b/>
                <w:bCs/>
              </w:rPr>
            </w:pPr>
            <w:r>
              <w:rPr>
                <w:rStyle w:val="5"/>
                <w:rFonts w:hint="default" w:cs="Times New Roman"/>
                <w:b/>
                <w:bCs/>
              </w:rPr>
              <w:t>二、科研实体平台或学校重大公共服务实体平台主要负责人岗</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（一）实验室建设与管理要求</w:t>
            </w:r>
          </w:p>
          <w:p>
            <w:pPr>
              <w:widowControl/>
              <w:spacing w:line="320" w:lineRule="exact"/>
              <w:textAlignment w:val="center"/>
              <w:rPr>
                <w:rStyle w:val="5"/>
                <w:rFonts w:hint="default" w:cs="Times New Roman"/>
              </w:rPr>
            </w:pPr>
            <w:r>
              <w:rPr>
                <w:rStyle w:val="5"/>
                <w:rFonts w:hint="default" w:cs="Times New Roman"/>
              </w:rPr>
              <w:t>1. 组织平台实行开放运行，完成平台教学与科研任务，完成年度报告和省级及以上定期评估，无事故发生；</w:t>
            </w:r>
          </w:p>
          <w:p>
            <w:pPr>
              <w:widowControl/>
              <w:spacing w:line="320" w:lineRule="exact"/>
              <w:textAlignment w:val="center"/>
              <w:rPr>
                <w:rStyle w:val="5"/>
                <w:rFonts w:hint="default" w:cs="Times New Roman"/>
              </w:rPr>
            </w:pPr>
            <w:r>
              <w:rPr>
                <w:rStyle w:val="5"/>
                <w:rFonts w:hint="default" w:cs="Times New Roman"/>
              </w:rPr>
              <w:t>2.主持省级以上科研项目1项；</w:t>
            </w:r>
          </w:p>
          <w:p>
            <w:pPr>
              <w:widowControl/>
              <w:spacing w:line="320" w:lineRule="exact"/>
              <w:textAlignment w:val="center"/>
              <w:rPr>
                <w:rStyle w:val="5"/>
                <w:rFonts w:hint="default" w:cs="Times New Roman"/>
              </w:rPr>
            </w:pPr>
            <w:r>
              <w:rPr>
                <w:rStyle w:val="5"/>
                <w:rFonts w:hint="default" w:cs="Times New Roman"/>
              </w:rPr>
              <w:t>3.所管理的大型仪器设备机组工作量饱满，年使用时数达到1400小时以上，培养校内机组使用合格人员4人；</w:t>
            </w:r>
          </w:p>
          <w:p>
            <w:pPr>
              <w:widowControl/>
              <w:spacing w:line="320" w:lineRule="exact"/>
              <w:textAlignment w:val="center"/>
              <w:rPr>
                <w:rStyle w:val="5"/>
                <w:rFonts w:hint="default" w:cs="Times New Roman"/>
              </w:rPr>
            </w:pPr>
            <w:r>
              <w:rPr>
                <w:rStyle w:val="5"/>
                <w:rFonts w:hint="default" w:cs="Times New Roman"/>
              </w:rPr>
              <w:t>4.在全国性行业或学校举办学术会议上主讲大型仪器设备实验技术讲座2次；</w:t>
            </w:r>
          </w:p>
          <w:p>
            <w:pPr>
              <w:widowControl/>
              <w:spacing w:line="320" w:lineRule="exact"/>
              <w:textAlignment w:val="center"/>
              <w:rPr>
                <w:rStyle w:val="5"/>
                <w:rFonts w:hint="default" w:cs="Times New Roman"/>
              </w:rPr>
            </w:pPr>
            <w:r>
              <w:rPr>
                <w:rStyle w:val="5"/>
                <w:rFonts w:hint="default" w:cs="Times New Roman"/>
              </w:rPr>
              <w:t>5.完成学校下达的实验室建设任务；</w:t>
            </w:r>
          </w:p>
          <w:p>
            <w:pPr>
              <w:widowControl/>
              <w:spacing w:line="320" w:lineRule="exact"/>
              <w:textAlignment w:val="center"/>
              <w:rPr>
                <w:rStyle w:val="5"/>
                <w:rFonts w:hint="default" w:cs="Times New Roman"/>
              </w:rPr>
            </w:pPr>
            <w:r>
              <w:rPr>
                <w:rStyle w:val="5"/>
                <w:rFonts w:hint="default" w:cs="Times New Roman"/>
              </w:rPr>
              <w:t>6.</w:t>
            </w:r>
            <w:r>
              <w:rPr>
                <w:rFonts w:ascii="宋体" w:hAnsi="宋体" w:eastAsia="宋体"/>
                <w:color w:val="000000"/>
                <w:kern w:val="0"/>
                <w:sz w:val="21"/>
                <w:szCs w:val="21"/>
              </w:rPr>
              <w:t>教学、科研指标按照各学院实际下达情况完成。</w:t>
            </w:r>
          </w:p>
          <w:p>
            <w:pPr>
              <w:widowControl/>
              <w:spacing w:line="320" w:lineRule="exact"/>
              <w:textAlignment w:val="center"/>
              <w:rPr>
                <w:rFonts w:ascii="宋体" w:hAnsi="宋体" w:eastAsia="宋体"/>
                <w:b/>
                <w:bCs/>
                <w:color w:val="000000"/>
                <w:kern w:val="0"/>
                <w:sz w:val="21"/>
                <w:szCs w:val="21"/>
              </w:rPr>
            </w:pPr>
            <w:r>
              <w:rPr>
                <w:rFonts w:ascii="宋体" w:hAnsi="宋体" w:eastAsia="宋体"/>
                <w:b/>
                <w:bCs/>
                <w:color w:val="000000"/>
                <w:kern w:val="0"/>
                <w:sz w:val="21"/>
                <w:szCs w:val="21"/>
              </w:rPr>
              <w:t>（二）教学、科研要求</w:t>
            </w:r>
          </w:p>
          <w:p>
            <w:pPr>
              <w:widowControl/>
              <w:spacing w:line="320" w:lineRule="exact"/>
              <w:textAlignment w:val="center"/>
              <w:rPr>
                <w:rStyle w:val="5"/>
                <w:rFonts w:hint="default" w:cs="Times New Roman"/>
              </w:rPr>
            </w:pPr>
            <w:r>
              <w:rPr>
                <w:rStyle w:val="5"/>
                <w:rFonts w:hint="default" w:cs="Times New Roman"/>
              </w:rPr>
              <w:t>完成以下任务中的2项:</w:t>
            </w:r>
          </w:p>
          <w:p>
            <w:pPr>
              <w:widowControl/>
              <w:spacing w:line="320" w:lineRule="exact"/>
              <w:textAlignment w:val="center"/>
              <w:rPr>
                <w:rFonts w:ascii="宋体" w:hAnsi="宋体" w:eastAsia="宋体"/>
                <w:b/>
                <w:color w:val="000000"/>
                <w:kern w:val="0"/>
                <w:sz w:val="21"/>
                <w:szCs w:val="21"/>
              </w:rPr>
            </w:pPr>
            <w:r>
              <w:rPr>
                <w:rFonts w:ascii="宋体" w:hAnsi="宋体" w:eastAsia="宋体"/>
                <w:color w:val="000000"/>
                <w:sz w:val="21"/>
                <w:szCs w:val="21"/>
              </w:rPr>
              <w:t>①以</w:t>
            </w:r>
            <w:r>
              <w:rPr>
                <w:rStyle w:val="5"/>
                <w:rFonts w:hint="default" w:cs="Times New Roman"/>
              </w:rPr>
              <w:t>第一作者或通讯作者在A类期刊上发表为学科服务高水平追踪论文6篇；</w:t>
            </w:r>
            <w:r>
              <w:rPr>
                <w:rFonts w:ascii="宋体" w:hAnsi="宋体" w:eastAsia="宋体"/>
                <w:color w:val="000000"/>
                <w:sz w:val="21"/>
                <w:szCs w:val="21"/>
              </w:rPr>
              <w:t>②</w:t>
            </w:r>
            <w:r>
              <w:rPr>
                <w:rStyle w:val="5"/>
                <w:rFonts w:hint="default" w:cs="Times New Roman"/>
              </w:rPr>
              <w:t>制定并正式公布实施的实验技术行业（地方）新标准、规程、规范1项；</w:t>
            </w:r>
            <w:r>
              <w:rPr>
                <w:rFonts w:ascii="宋体" w:hAnsi="宋体" w:eastAsia="宋体"/>
                <w:color w:val="000000"/>
                <w:sz w:val="21"/>
                <w:szCs w:val="21"/>
              </w:rPr>
              <w:t>③</w:t>
            </w:r>
            <w:r>
              <w:rPr>
                <w:rStyle w:val="5"/>
                <w:rFonts w:hint="default" w:cs="Times New Roman"/>
              </w:rPr>
              <w:t>作为主要发明人（前5）获中国专利奖1项；</w:t>
            </w:r>
            <w:r>
              <w:rPr>
                <w:rFonts w:ascii="宋体" w:hAnsi="宋体" w:eastAsia="宋体"/>
                <w:color w:val="000000"/>
                <w:sz w:val="21"/>
                <w:szCs w:val="21"/>
              </w:rPr>
              <w:t>④</w:t>
            </w:r>
            <w:r>
              <w:rPr>
                <w:rStyle w:val="5"/>
                <w:rFonts w:hint="default" w:cs="Times New Roman"/>
              </w:rPr>
              <w:t>开发大型仪器设备功能，研发实验新技术、新设备1项，并得到2位同行高级专业技术职务人员认可应用；</w:t>
            </w:r>
            <w:r>
              <w:rPr>
                <w:rFonts w:ascii="宋体" w:hAnsi="宋体" w:eastAsia="宋体"/>
                <w:color w:val="000000"/>
                <w:sz w:val="21"/>
                <w:szCs w:val="21"/>
              </w:rPr>
              <w:t>⑤</w:t>
            </w:r>
            <w:r>
              <w:rPr>
                <w:rStyle w:val="5"/>
                <w:rFonts w:hint="default" w:cs="Times New Roman"/>
              </w:rPr>
              <w:t>达到教学科研系列四级岗位目标任务条件选项之一。</w:t>
            </w:r>
          </w:p>
        </w:tc>
      </w:tr>
    </w:tbl>
    <w:p>
      <w:pPr>
        <w:widowControl/>
        <w:textAlignment w:val="center"/>
        <w:rPr>
          <w:rFonts w:eastAsia="宋体"/>
          <w:b/>
          <w:color w:val="000000"/>
          <w:kern w:val="0"/>
          <w:sz w:val="21"/>
          <w:szCs w:val="21"/>
          <w:lang w:bidi="ar"/>
        </w:rPr>
      </w:pPr>
      <w:r>
        <w:rPr>
          <w:rFonts w:eastAsia="宋体"/>
          <w:b/>
          <w:color w:val="000000"/>
          <w:kern w:val="0"/>
          <w:sz w:val="21"/>
          <w:szCs w:val="21"/>
          <w:lang w:bidi="ar"/>
        </w:rPr>
        <w:t>注：</w:t>
      </w:r>
      <w:r>
        <w:rPr>
          <w:rFonts w:eastAsia="宋体"/>
          <w:bCs/>
          <w:color w:val="000000"/>
          <w:kern w:val="0"/>
          <w:sz w:val="21"/>
          <w:szCs w:val="21"/>
          <w:lang w:bidi="ar"/>
        </w:rPr>
        <w:t>一、关于等效的说明</w:t>
      </w:r>
    </w:p>
    <w:p>
      <w:pPr>
        <w:widowControl/>
        <w:ind w:firstLine="420" w:firstLineChars="200"/>
        <w:textAlignment w:val="center"/>
        <w:rPr>
          <w:rFonts w:eastAsia="宋体"/>
          <w:color w:val="000000"/>
          <w:kern w:val="0"/>
          <w:sz w:val="21"/>
          <w:szCs w:val="21"/>
          <w:lang w:bidi="ar"/>
        </w:rPr>
      </w:pPr>
      <w:r>
        <w:rPr>
          <w:rFonts w:eastAsia="宋体"/>
          <w:color w:val="000000"/>
          <w:kern w:val="0"/>
          <w:sz w:val="21"/>
          <w:szCs w:val="21"/>
          <w:lang w:bidi="ar"/>
        </w:rPr>
        <w:t>1.项目：1项II类科研项目等同于2项III类科研项目，1项III类科研项目等同于2项IV类科研项目，1项IV类科研项目等同于2项V类科研项目。</w:t>
      </w:r>
    </w:p>
    <w:p>
      <w:pPr>
        <w:widowControl/>
        <w:ind w:firstLine="420" w:firstLineChars="200"/>
        <w:textAlignment w:val="center"/>
        <w:rPr>
          <w:rFonts w:eastAsia="宋体"/>
          <w:color w:val="000000"/>
          <w:kern w:val="0"/>
          <w:sz w:val="21"/>
          <w:szCs w:val="21"/>
          <w:lang w:bidi="ar"/>
        </w:rPr>
      </w:pPr>
      <w:r>
        <w:rPr>
          <w:rFonts w:eastAsia="宋体"/>
          <w:color w:val="000000"/>
          <w:kern w:val="0"/>
          <w:sz w:val="21"/>
          <w:szCs w:val="21"/>
          <w:lang w:bidi="ar"/>
        </w:rPr>
        <w:t>2.高水平论文：ESI热点论文、ZJUT100论文、入选中国科技期刊卓越行动计划领军期刊论文等论文等同，ESI高被引论文、中科院一区论文、入选中国科技期刊卓越行动计划重点期刊论文等论文等同，中科院二区论文、入选中国科技期刊卓越行动计划梯队期刊论文等论文等同，1篇ESI热点论文等同于2篇ESI高被引论文，1篇中科院一区论文等同于2篇中科院二区论文，JCR一区论文等同于中科院二区论文（不含上述论文）， JCR二区论文等同于中科院三区论文（不含上述论文）。以浙江工业大学为第一作者单位或通讯作者单位，被《社会科学引文索引（SSCI）》、《艺术与人文科学引文索引（A&amp;HCI）》收录的论文，视同A类论文。</w:t>
      </w:r>
    </w:p>
    <w:p>
      <w:pPr>
        <w:widowControl/>
        <w:ind w:firstLine="420" w:firstLineChars="200"/>
        <w:textAlignment w:val="center"/>
        <w:rPr>
          <w:rFonts w:eastAsia="宋体"/>
          <w:color w:val="000000"/>
          <w:kern w:val="0"/>
          <w:sz w:val="21"/>
          <w:szCs w:val="21"/>
          <w:lang w:bidi="ar"/>
        </w:rPr>
      </w:pPr>
      <w:r>
        <w:rPr>
          <w:rFonts w:hint="eastAsia" w:eastAsia="宋体"/>
          <w:color w:val="000000"/>
          <w:kern w:val="0"/>
          <w:sz w:val="21"/>
          <w:szCs w:val="21"/>
          <w:lang w:bidi="ar"/>
        </w:rPr>
        <w:t>3</w:t>
      </w:r>
      <w:r>
        <w:rPr>
          <w:rFonts w:eastAsia="宋体"/>
          <w:color w:val="000000"/>
          <w:kern w:val="0"/>
          <w:sz w:val="21"/>
          <w:szCs w:val="21"/>
          <w:lang w:bidi="ar"/>
        </w:rPr>
        <w:t>.科技奖励：1项国家级科技奖励二等奖等同于2项省部级一等奖（政府科技奖励或者获得其他行业学会推荐国家科技奖励资格），1项省部级一等奖（主要指政府科技奖励或者获得行业学会推荐国家科技奖励资格）等同于2项省部级二等奖（政府科技奖励），1项省部级二等奖（主要指政府科技奖励）等同于2项省部级三等奖（政府科技奖励），省部级一等奖（主要指政府科技奖励或者获得行业学会推荐国家科技奖励资格）与国家知识产权局专利金奖等同，省部级二等奖（主要指政府科技奖励）、行业学会科技奖励一等奖（未获得推荐国家科技奖励资格）、国家知识产权局专利优秀奖、浙江省知识产权局专利金奖等同，省部级三等奖（主要指政府科技奖励）、行业学会科技奖励二等奖、浙江省知识产权局专利优秀奖等同。</w:t>
      </w:r>
    </w:p>
    <w:p>
      <w:pPr>
        <w:ind w:firstLine="420" w:firstLineChars="200"/>
      </w:pPr>
      <w:r>
        <w:rPr>
          <w:rFonts w:eastAsia="宋体"/>
          <w:bCs/>
          <w:color w:val="000000"/>
          <w:kern w:val="0"/>
          <w:sz w:val="21"/>
          <w:szCs w:val="21"/>
          <w:lang w:bidi="ar"/>
        </w:rPr>
        <w:t>二、完成现聘专技层级以上相应目标任务者，视同完成聘期目标任务。</w:t>
      </w:r>
    </w:p>
    <w:sectPr>
      <w:pgSz w:w="16838" w:h="11906" w:orient="landscape"/>
      <w:pgMar w:top="1800" w:right="850" w:bottom="1800"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840CD4"/>
    <w:multiLevelType w:val="singleLevel"/>
    <w:tmpl w:val="64840CD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AA65A5"/>
    <w:rsid w:val="13550C2E"/>
    <w:rsid w:val="1F7075E1"/>
    <w:rsid w:val="3BB67FD7"/>
    <w:rsid w:val="533C4D36"/>
    <w:rsid w:val="57022487"/>
    <w:rsid w:val="5B621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11"/>
    <w:uiPriority w:val="0"/>
    <w:rPr>
      <w:rFonts w:hint="eastAsia" w:ascii="宋体" w:hAnsi="宋体" w:eastAsia="宋体" w:cs="宋体"/>
      <w:color w:val="000000"/>
      <w:sz w:val="22"/>
      <w:szCs w:val="22"/>
      <w:u w:val="none"/>
    </w:rPr>
  </w:style>
  <w:style w:type="character" w:customStyle="1" w:styleId="5">
    <w:name w:val="font21"/>
    <w:uiPriority w:val="0"/>
    <w:rPr>
      <w:rFonts w:hint="eastAsia" w:ascii="宋体" w:hAnsi="宋体" w:eastAsia="宋体" w:cs="宋体"/>
      <w:color w:val="000000"/>
      <w:sz w:val="21"/>
      <w:szCs w:val="21"/>
      <w:u w:val="none"/>
    </w:rPr>
  </w:style>
  <w:style w:type="character" w:customStyle="1" w:styleId="6">
    <w:name w:val="font01"/>
    <w:uiPriority w:val="0"/>
    <w:rPr>
      <w:rFonts w:hint="eastAsia" w:ascii="宋体" w:hAnsi="宋体" w:eastAsia="宋体" w:cs="宋体"/>
      <w:color w:val="FF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2020-06-13T04:23:00Z</dcterms:created>
  <dc:creator>LENOVO</dc:creator>
  <cp:lastModifiedBy>肚皮</cp:lastModifiedBy>
  <dcterms:modified xsi:type="dcterms:W3CDTF">2020-06-13T11:21:24Z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