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12CB" w14:textId="77777777" w:rsidR="001C0B13" w:rsidRDefault="003A58A0" w:rsidP="003A58A0">
      <w:pPr>
        <w:jc w:val="center"/>
        <w:rPr>
          <w:rFonts w:ascii="Times New Roman" w:eastAsia="仿宋" w:hAnsi="Times New Roman" w:cs="Times New Roman"/>
          <w:b/>
          <w:bCs/>
          <w:sz w:val="40"/>
          <w:szCs w:val="40"/>
        </w:rPr>
      </w:pPr>
      <w:r w:rsidRPr="002041BA">
        <w:rPr>
          <w:rFonts w:ascii="Times New Roman" w:eastAsia="仿宋" w:hAnsi="Times New Roman" w:cs="Times New Roman"/>
          <w:b/>
          <w:bCs/>
          <w:sz w:val="40"/>
          <w:szCs w:val="40"/>
        </w:rPr>
        <w:t>浙江省大学生新材料创新</w:t>
      </w:r>
      <w:r w:rsidRPr="002041BA">
        <w:rPr>
          <w:rFonts w:ascii="Times New Roman" w:eastAsia="仿宋" w:hAnsi="Times New Roman" w:cs="Times New Roman" w:hint="eastAsia"/>
          <w:b/>
          <w:bCs/>
          <w:sz w:val="40"/>
          <w:szCs w:val="40"/>
        </w:rPr>
        <w:t>与实践</w:t>
      </w:r>
      <w:r w:rsidRPr="002041BA">
        <w:rPr>
          <w:rFonts w:ascii="Times New Roman" w:eastAsia="仿宋" w:hAnsi="Times New Roman" w:cs="Times New Roman"/>
          <w:b/>
          <w:bCs/>
          <w:sz w:val="40"/>
          <w:szCs w:val="40"/>
        </w:rPr>
        <w:t>大赛</w:t>
      </w:r>
      <w:r w:rsidR="002041BA" w:rsidRPr="002041BA">
        <w:rPr>
          <w:rFonts w:ascii="Times New Roman" w:eastAsia="仿宋" w:hAnsi="Times New Roman" w:cs="Times New Roman" w:hint="eastAsia"/>
          <w:b/>
          <w:bCs/>
          <w:sz w:val="40"/>
          <w:szCs w:val="40"/>
        </w:rPr>
        <w:t>产业赛道</w:t>
      </w:r>
    </w:p>
    <w:p w14:paraId="6314B526" w14:textId="6A33D72F" w:rsidR="003A58A0" w:rsidRPr="002041BA" w:rsidRDefault="002041BA" w:rsidP="003A58A0">
      <w:pPr>
        <w:jc w:val="center"/>
        <w:rPr>
          <w:rFonts w:ascii="Times New Roman" w:eastAsia="仿宋" w:hAnsi="Times New Roman" w:cs="Times New Roman"/>
          <w:b/>
          <w:bCs/>
          <w:sz w:val="40"/>
          <w:szCs w:val="40"/>
        </w:rPr>
      </w:pPr>
      <w:proofErr w:type="gramStart"/>
      <w:r w:rsidRPr="002041BA">
        <w:rPr>
          <w:rFonts w:ascii="Times New Roman" w:eastAsia="仿宋" w:hAnsi="Times New Roman" w:cs="Times New Roman" w:hint="eastAsia"/>
          <w:b/>
          <w:bCs/>
          <w:sz w:val="40"/>
          <w:szCs w:val="40"/>
        </w:rPr>
        <w:t>作品函评规则</w:t>
      </w:r>
      <w:proofErr w:type="gramEnd"/>
    </w:p>
    <w:p w14:paraId="2C766D04" w14:textId="77777777" w:rsidR="003A58A0" w:rsidRPr="00A2581A" w:rsidRDefault="003A58A0" w:rsidP="003A58A0">
      <w:pPr>
        <w:jc w:val="center"/>
        <w:rPr>
          <w:rFonts w:ascii="Times New Roman" w:eastAsia="仿宋" w:hAnsi="Times New Roman" w:cs="Times New Roman"/>
          <w:sz w:val="22"/>
        </w:rPr>
      </w:pPr>
    </w:p>
    <w:tbl>
      <w:tblPr>
        <w:tblStyle w:val="af2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520"/>
      </w:tblGrid>
      <w:tr w:rsidR="002041BA" w:rsidRPr="005E4311" w14:paraId="7C625904" w14:textId="77777777" w:rsidTr="002041BA">
        <w:trPr>
          <w:trHeight w:val="644"/>
        </w:trPr>
        <w:tc>
          <w:tcPr>
            <w:tcW w:w="2127" w:type="dxa"/>
            <w:tcBorders>
              <w:top w:val="single" w:sz="4" w:space="0" w:color="auto"/>
            </w:tcBorders>
          </w:tcPr>
          <w:p w14:paraId="10E0FD58" w14:textId="77777777" w:rsidR="002041BA" w:rsidRPr="005E4311" w:rsidRDefault="002041BA" w:rsidP="00EF4E11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评议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2263D716" w14:textId="5A1500D9" w:rsidR="002041BA" w:rsidRPr="005E4311" w:rsidRDefault="002041BA" w:rsidP="00EF4E11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评分依据</w:t>
            </w:r>
          </w:p>
        </w:tc>
      </w:tr>
      <w:tr w:rsidR="002041BA" w:rsidRPr="005E4311" w14:paraId="263B746C" w14:textId="77777777" w:rsidTr="002041BA">
        <w:trPr>
          <w:trHeight w:val="2231"/>
        </w:trPr>
        <w:tc>
          <w:tcPr>
            <w:tcW w:w="2127" w:type="dxa"/>
            <w:vAlign w:val="center"/>
          </w:tcPr>
          <w:p w14:paraId="1FDBF33A" w14:textId="47AEAC4A" w:rsidR="002041BA" w:rsidRPr="005E4311" w:rsidRDefault="002041BA" w:rsidP="002041BA">
            <w:pPr>
              <w:widowControl/>
              <w:spacing w:line="300" w:lineRule="atLeas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1.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选题与综述</w:t>
            </w:r>
          </w:p>
        </w:tc>
        <w:tc>
          <w:tcPr>
            <w:tcW w:w="6520" w:type="dxa"/>
            <w:vAlign w:val="center"/>
          </w:tcPr>
          <w:p w14:paraId="540ECD56" w14:textId="77777777" w:rsidR="002041BA" w:rsidRPr="005E4311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E4311">
              <w:rPr>
                <w:rFonts w:ascii="Times New Roman" w:eastAsia="仿宋" w:hAnsi="Times New Roman" w:cs="Times New Roman"/>
                <w:sz w:val="24"/>
                <w:szCs w:val="24"/>
              </w:rPr>
              <w:t>选题应具有较大的理论和实践意义，具有一定的前瞻性，应有明确的研究对象和目标，研究可行性高，文献翔实、权威，材料选取客观，逻辑合理，综述全面，能反应行业现状及急需解决的问题。</w:t>
            </w:r>
          </w:p>
        </w:tc>
      </w:tr>
      <w:tr w:rsidR="002041BA" w:rsidRPr="005E4311" w14:paraId="38505F66" w14:textId="77777777" w:rsidTr="002041BA">
        <w:trPr>
          <w:trHeight w:val="2231"/>
        </w:trPr>
        <w:tc>
          <w:tcPr>
            <w:tcW w:w="2127" w:type="dxa"/>
            <w:vAlign w:val="center"/>
          </w:tcPr>
          <w:p w14:paraId="123F55E1" w14:textId="429208E5" w:rsidR="002041BA" w:rsidRPr="005E4311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2.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作品写作水平</w:t>
            </w:r>
          </w:p>
        </w:tc>
        <w:tc>
          <w:tcPr>
            <w:tcW w:w="6520" w:type="dxa"/>
            <w:vAlign w:val="center"/>
          </w:tcPr>
          <w:p w14:paraId="22CE55BC" w14:textId="1A2C2658" w:rsidR="002041BA" w:rsidRPr="005E4311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E4311">
              <w:rPr>
                <w:rFonts w:ascii="Times New Roman" w:eastAsia="仿宋" w:hAnsi="Times New Roman" w:cs="Times New Roman"/>
                <w:sz w:val="24"/>
                <w:szCs w:val="24"/>
              </w:rPr>
              <w:t>文本结构合理，包含项目背景及可行性分析、创新点、研制设计思路及关键技术、工艺流程、研制结果分析、应用前景及经济效益、支撑材料等必要内容；层次清晰，文字精炼准确、流畅；格式符合规范要求，文字、符号使用正确。</w:t>
            </w:r>
          </w:p>
        </w:tc>
      </w:tr>
      <w:tr w:rsidR="002041BA" w:rsidRPr="005E4311" w14:paraId="50F6D169" w14:textId="77777777" w:rsidTr="002041BA">
        <w:trPr>
          <w:trHeight w:val="1272"/>
        </w:trPr>
        <w:tc>
          <w:tcPr>
            <w:tcW w:w="2127" w:type="dxa"/>
            <w:vAlign w:val="center"/>
          </w:tcPr>
          <w:p w14:paraId="34B21836" w14:textId="2C3E64F2" w:rsidR="002041BA" w:rsidRPr="005E4311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3.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作品的科学性</w:t>
            </w:r>
          </w:p>
        </w:tc>
        <w:tc>
          <w:tcPr>
            <w:tcW w:w="6520" w:type="dxa"/>
            <w:vAlign w:val="center"/>
          </w:tcPr>
          <w:p w14:paraId="2F579E4B" w14:textId="7D7CE54B" w:rsidR="002041BA" w:rsidRPr="005E4311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0"/>
              </w:rPr>
            </w:pPr>
            <w:r w:rsidRPr="005E4311">
              <w:rPr>
                <w:rFonts w:ascii="Times New Roman" w:eastAsia="仿宋" w:hAnsi="Times New Roman" w:cs="Times New Roman"/>
                <w:sz w:val="24"/>
                <w:szCs w:val="24"/>
              </w:rPr>
              <w:t>研究方法新颖，设计合理，论证充分，研究重点突出、明确，概念界定准确，内容深入；数据真实、可靠，结论正确。</w:t>
            </w:r>
          </w:p>
        </w:tc>
      </w:tr>
      <w:tr w:rsidR="002041BA" w:rsidRPr="005E4311" w14:paraId="7EBF0977" w14:textId="77777777" w:rsidTr="002041BA">
        <w:trPr>
          <w:trHeight w:val="1272"/>
        </w:trPr>
        <w:tc>
          <w:tcPr>
            <w:tcW w:w="2127" w:type="dxa"/>
            <w:vAlign w:val="center"/>
          </w:tcPr>
          <w:p w14:paraId="7384A5B8" w14:textId="7EA36F38" w:rsidR="002041BA" w:rsidRPr="005E4311" w:rsidRDefault="002041BA" w:rsidP="002041BA">
            <w:pPr>
              <w:widowControl/>
              <w:spacing w:line="300" w:lineRule="atLeas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4.</w:t>
            </w: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项目成果</w:t>
            </w:r>
          </w:p>
        </w:tc>
        <w:tc>
          <w:tcPr>
            <w:tcW w:w="6520" w:type="dxa"/>
            <w:vAlign w:val="center"/>
          </w:tcPr>
          <w:p w14:paraId="42D67237" w14:textId="6017D938" w:rsidR="002041BA" w:rsidRPr="005E4311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E4311">
              <w:rPr>
                <w:rFonts w:ascii="Times New Roman" w:eastAsia="仿宋" w:hAnsi="Times New Roman" w:cs="Times New Roman"/>
                <w:sz w:val="24"/>
                <w:szCs w:val="24"/>
              </w:rPr>
              <w:t>作品有重要或突破性成果，有新见解、新思想，或能应用新技术解决重要问题。</w:t>
            </w:r>
          </w:p>
        </w:tc>
      </w:tr>
      <w:tr w:rsidR="002041BA" w:rsidRPr="005E4311" w14:paraId="50152D77" w14:textId="77777777" w:rsidTr="002041BA">
        <w:trPr>
          <w:trHeight w:val="1272"/>
        </w:trPr>
        <w:tc>
          <w:tcPr>
            <w:tcW w:w="2127" w:type="dxa"/>
            <w:vAlign w:val="center"/>
          </w:tcPr>
          <w:p w14:paraId="3A796BAF" w14:textId="10CE92D2" w:rsidR="002041BA" w:rsidRPr="005E4311" w:rsidRDefault="002041BA" w:rsidP="002041BA">
            <w:pPr>
              <w:widowControl/>
              <w:spacing w:line="300" w:lineRule="atLeas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E431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应用价值</w:t>
            </w:r>
          </w:p>
        </w:tc>
        <w:tc>
          <w:tcPr>
            <w:tcW w:w="6520" w:type="dxa"/>
            <w:vAlign w:val="center"/>
          </w:tcPr>
          <w:p w14:paraId="5F24E107" w14:textId="209DDBF4" w:rsidR="002041BA" w:rsidRPr="005E4311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E4311">
              <w:rPr>
                <w:rFonts w:ascii="Times New Roman" w:eastAsia="仿宋" w:hAnsi="Times New Roman" w:cs="Times New Roman"/>
                <w:sz w:val="24"/>
                <w:szCs w:val="24"/>
              </w:rPr>
              <w:t>作品应有完备、深刻的产业认知，明确的目标市场定位，能较好地展现团队的商业思维，项目对促进区域经济发展、产业转型升级有积极作用。</w:t>
            </w:r>
          </w:p>
        </w:tc>
      </w:tr>
    </w:tbl>
    <w:p w14:paraId="38B09C73" w14:textId="77777777" w:rsidR="003A58A0" w:rsidRDefault="003A58A0" w:rsidP="003A58A0">
      <w:pPr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79D3BD70" w14:textId="77777777" w:rsidR="002041BA" w:rsidRDefault="002041BA" w:rsidP="003A58A0">
      <w:pPr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5B9BDF0B" w14:textId="77777777" w:rsidR="002041BA" w:rsidRDefault="002041BA" w:rsidP="003A58A0">
      <w:pPr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7852FD48" w14:textId="77777777" w:rsidR="002041BA" w:rsidRDefault="002041BA" w:rsidP="003A58A0">
      <w:pPr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7AFD4A21" w14:textId="77777777" w:rsidR="002041BA" w:rsidRDefault="002041BA" w:rsidP="003A58A0">
      <w:pPr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607953F5" w14:textId="77777777" w:rsidR="002041BA" w:rsidRDefault="002041BA" w:rsidP="003A58A0">
      <w:pPr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19A12268" w14:textId="77777777" w:rsidR="002041BA" w:rsidRPr="002041BA" w:rsidRDefault="002041BA" w:rsidP="003A58A0">
      <w:pPr>
        <w:rPr>
          <w:rFonts w:ascii="Times New Roman" w:eastAsia="仿宋" w:hAnsi="Times New Roman" w:cs="Times New Roman"/>
          <w:b/>
          <w:bCs/>
          <w:sz w:val="28"/>
          <w:szCs w:val="32"/>
        </w:rPr>
      </w:pPr>
    </w:p>
    <w:p w14:paraId="7A557A0B" w14:textId="77777777" w:rsidR="001C0B13" w:rsidRDefault="002041BA" w:rsidP="003A58A0">
      <w:pPr>
        <w:jc w:val="center"/>
        <w:rPr>
          <w:rFonts w:ascii="Times New Roman" w:eastAsia="仿宋" w:hAnsi="Times New Roman" w:cs="Times New Roman"/>
          <w:b/>
          <w:bCs/>
          <w:sz w:val="40"/>
          <w:szCs w:val="40"/>
        </w:rPr>
      </w:pPr>
      <w:r w:rsidRPr="002041BA">
        <w:rPr>
          <w:rFonts w:ascii="Times New Roman" w:eastAsia="仿宋" w:hAnsi="Times New Roman" w:cs="Times New Roman" w:hint="eastAsia"/>
          <w:b/>
          <w:bCs/>
          <w:sz w:val="40"/>
          <w:szCs w:val="40"/>
        </w:rPr>
        <w:t>浙江省大学生新材料创新与实践大赛产业赛道</w:t>
      </w:r>
    </w:p>
    <w:p w14:paraId="43CC48E0" w14:textId="7984E516" w:rsidR="003A58A0" w:rsidRPr="002041BA" w:rsidRDefault="002041BA" w:rsidP="003A58A0">
      <w:pPr>
        <w:jc w:val="center"/>
        <w:rPr>
          <w:rFonts w:ascii="Times New Roman" w:eastAsia="仿宋" w:hAnsi="Times New Roman" w:cs="Times New Roman"/>
          <w:b/>
          <w:bCs/>
          <w:sz w:val="40"/>
          <w:szCs w:val="40"/>
        </w:rPr>
      </w:pPr>
      <w:r w:rsidRPr="002041BA">
        <w:rPr>
          <w:rFonts w:ascii="Times New Roman" w:eastAsia="仿宋" w:hAnsi="Times New Roman" w:cs="Times New Roman" w:hint="eastAsia"/>
          <w:b/>
          <w:bCs/>
          <w:sz w:val="40"/>
          <w:szCs w:val="40"/>
        </w:rPr>
        <w:t>作品</w:t>
      </w:r>
      <w:r w:rsidR="003A58A0" w:rsidRPr="002041BA">
        <w:rPr>
          <w:rFonts w:ascii="Times New Roman" w:eastAsia="仿宋" w:hAnsi="Times New Roman" w:cs="Times New Roman" w:hint="eastAsia"/>
          <w:b/>
          <w:bCs/>
          <w:sz w:val="40"/>
          <w:szCs w:val="40"/>
        </w:rPr>
        <w:t>现场答辩</w:t>
      </w:r>
      <w:r>
        <w:rPr>
          <w:rFonts w:ascii="Times New Roman" w:eastAsia="仿宋" w:hAnsi="Times New Roman" w:cs="Times New Roman" w:hint="eastAsia"/>
          <w:b/>
          <w:bCs/>
          <w:sz w:val="40"/>
          <w:szCs w:val="40"/>
        </w:rPr>
        <w:t>评分</w:t>
      </w:r>
      <w:r w:rsidRPr="002041BA">
        <w:rPr>
          <w:rFonts w:ascii="Times New Roman" w:eastAsia="仿宋" w:hAnsi="Times New Roman" w:cs="Times New Roman" w:hint="eastAsia"/>
          <w:b/>
          <w:bCs/>
          <w:sz w:val="40"/>
          <w:szCs w:val="40"/>
        </w:rPr>
        <w:t>规则</w:t>
      </w:r>
    </w:p>
    <w:p w14:paraId="0F148761" w14:textId="77777777" w:rsidR="003A58A0" w:rsidRPr="00A2581A" w:rsidRDefault="003A58A0" w:rsidP="003A58A0">
      <w:pPr>
        <w:jc w:val="center"/>
        <w:rPr>
          <w:rFonts w:ascii="Times New Roman" w:eastAsia="仿宋" w:hAnsi="Times New Roman" w:cs="Times New Roman"/>
          <w:sz w:val="22"/>
        </w:rPr>
      </w:pPr>
    </w:p>
    <w:p w14:paraId="042D0069" w14:textId="77777777" w:rsidR="003A58A0" w:rsidRPr="00A2581A" w:rsidRDefault="003A58A0" w:rsidP="003A58A0">
      <w:pPr>
        <w:jc w:val="center"/>
        <w:rPr>
          <w:rFonts w:ascii="Times New Roman" w:eastAsia="仿宋" w:hAnsi="Times New Roman" w:cs="Times New Roman"/>
          <w:sz w:val="22"/>
        </w:rPr>
      </w:pPr>
    </w:p>
    <w:tbl>
      <w:tblPr>
        <w:tblStyle w:val="af2"/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2041BA" w:rsidRPr="00713203" w14:paraId="31E2381B" w14:textId="77777777" w:rsidTr="002041BA">
        <w:trPr>
          <w:trHeight w:val="644"/>
        </w:trPr>
        <w:tc>
          <w:tcPr>
            <w:tcW w:w="1032" w:type="pct"/>
            <w:tcBorders>
              <w:top w:val="single" w:sz="4" w:space="0" w:color="auto"/>
            </w:tcBorders>
            <w:vAlign w:val="center"/>
          </w:tcPr>
          <w:p w14:paraId="4D757BE8" w14:textId="77777777" w:rsidR="002041BA" w:rsidRPr="00713203" w:rsidRDefault="002041BA" w:rsidP="00EF4E11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/>
                <w:sz w:val="24"/>
                <w:szCs w:val="24"/>
              </w:rPr>
              <w:t>评议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3968" w:type="pct"/>
            <w:tcBorders>
              <w:top w:val="single" w:sz="4" w:space="0" w:color="auto"/>
            </w:tcBorders>
            <w:vAlign w:val="center"/>
          </w:tcPr>
          <w:p w14:paraId="2F1F633A" w14:textId="7E3D7D45" w:rsidR="002041BA" w:rsidRPr="00713203" w:rsidRDefault="002041BA" w:rsidP="002041BA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评分依据</w:t>
            </w:r>
          </w:p>
        </w:tc>
      </w:tr>
      <w:tr w:rsidR="002041BA" w:rsidRPr="00713203" w14:paraId="55DA9C3F" w14:textId="77777777" w:rsidTr="002041BA">
        <w:trPr>
          <w:trHeight w:val="1442"/>
        </w:trPr>
        <w:tc>
          <w:tcPr>
            <w:tcW w:w="1032" w:type="pct"/>
            <w:vAlign w:val="center"/>
          </w:tcPr>
          <w:p w14:paraId="2B1A6EBA" w14:textId="77777777" w:rsidR="002041BA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技术创新</w:t>
            </w:r>
          </w:p>
          <w:p w14:paraId="65E13622" w14:textId="24B767EB" w:rsidR="002041BA" w:rsidRPr="00713203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30 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968" w:type="pct"/>
            <w:vAlign w:val="center"/>
          </w:tcPr>
          <w:p w14:paraId="0BE6A52D" w14:textId="789D3145" w:rsidR="002041BA" w:rsidRPr="00713203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技术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方案创新性、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产品创新、传统材料性能大幅度提升、多学科融合、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环境友好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、解决社会实际需求</w:t>
            </w:r>
          </w:p>
        </w:tc>
      </w:tr>
      <w:tr w:rsidR="002041BA" w:rsidRPr="00713203" w14:paraId="553D97B4" w14:textId="77777777" w:rsidTr="002041BA">
        <w:trPr>
          <w:trHeight w:val="1442"/>
        </w:trPr>
        <w:tc>
          <w:tcPr>
            <w:tcW w:w="1032" w:type="pct"/>
            <w:vAlign w:val="center"/>
          </w:tcPr>
          <w:p w14:paraId="6C1B7CF3" w14:textId="77777777" w:rsidR="002041BA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作品质量</w:t>
            </w:r>
          </w:p>
          <w:p w14:paraId="079D603C" w14:textId="30168C92" w:rsidR="002041BA" w:rsidRPr="00713203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30 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968" w:type="pct"/>
            <w:vAlign w:val="center"/>
          </w:tcPr>
          <w:p w14:paraId="3B8182AA" w14:textId="032BBEA5" w:rsidR="002041BA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作品的技术可行性、工艺完整性、设备选型合理性、研究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结果论证正确、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市场分析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合理性、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技术成熟度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高</w:t>
            </w:r>
          </w:p>
        </w:tc>
      </w:tr>
      <w:tr w:rsidR="002041BA" w:rsidRPr="00713203" w14:paraId="421DCD05" w14:textId="77777777" w:rsidTr="002041BA">
        <w:trPr>
          <w:trHeight w:val="1442"/>
        </w:trPr>
        <w:tc>
          <w:tcPr>
            <w:tcW w:w="1032" w:type="pct"/>
            <w:vAlign w:val="center"/>
          </w:tcPr>
          <w:p w14:paraId="0196025E" w14:textId="77777777" w:rsidR="002041BA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团队成长</w:t>
            </w:r>
          </w:p>
          <w:p w14:paraId="6E400714" w14:textId="75957427" w:rsidR="002041BA" w:rsidRPr="00713203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20 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968" w:type="pct"/>
            <w:vAlign w:val="center"/>
          </w:tcPr>
          <w:p w14:paraId="295C6DFF" w14:textId="4FB81050" w:rsidR="002041BA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团队及作品的</w:t>
            </w:r>
            <w:r w:rsidRPr="003A58A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价值观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正确、过程真实性</w:t>
            </w:r>
            <w:r w:rsidRPr="003A58A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基础</w:t>
            </w:r>
            <w:r w:rsidRPr="003A58A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知识掌握与应用能力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 w:rsidRPr="003A58A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创新创业逻辑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以及能力提升</w:t>
            </w:r>
          </w:p>
        </w:tc>
      </w:tr>
      <w:tr w:rsidR="002041BA" w:rsidRPr="00713203" w14:paraId="644A8849" w14:textId="77777777" w:rsidTr="002041BA">
        <w:trPr>
          <w:trHeight w:val="1442"/>
        </w:trPr>
        <w:tc>
          <w:tcPr>
            <w:tcW w:w="1032" w:type="pct"/>
            <w:vAlign w:val="center"/>
          </w:tcPr>
          <w:p w14:paraId="6BCECD96" w14:textId="77777777" w:rsidR="002041BA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答辩质量</w:t>
            </w:r>
          </w:p>
          <w:p w14:paraId="4D8AAF1B" w14:textId="72E58FE9" w:rsidR="002041BA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20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968" w:type="pct"/>
            <w:vAlign w:val="center"/>
          </w:tcPr>
          <w:p w14:paraId="5C6C88FB" w14:textId="34009FCB" w:rsidR="002041BA" w:rsidRDefault="002041BA" w:rsidP="00EF4E11">
            <w:pPr>
              <w:widowControl/>
              <w:spacing w:line="30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PPT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汇报表述清晰、内容合理、用时恰当、团队合作缜密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</w:t>
            </w:r>
            <w:r w:rsidRPr="00713203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回答专家提问准确、流畅，协作充分</w:t>
            </w:r>
          </w:p>
        </w:tc>
      </w:tr>
    </w:tbl>
    <w:p w14:paraId="628188E1" w14:textId="77777777" w:rsidR="003A58A0" w:rsidRDefault="003A58A0" w:rsidP="003A58A0">
      <w:pPr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3DF0BD2" w14:textId="77777777" w:rsidR="00A239E6" w:rsidRPr="003A58A0" w:rsidRDefault="00A239E6">
      <w:pPr>
        <w:rPr>
          <w:rFonts w:hint="eastAsia"/>
        </w:rPr>
      </w:pPr>
    </w:p>
    <w:sectPr w:rsidR="00A239E6" w:rsidRPr="003A58A0" w:rsidSect="002041BA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B9AC" w14:textId="77777777" w:rsidR="00C45E04" w:rsidRDefault="00C45E04" w:rsidP="00C3160C">
      <w:pPr>
        <w:rPr>
          <w:rFonts w:hint="eastAsia"/>
        </w:rPr>
      </w:pPr>
      <w:r>
        <w:separator/>
      </w:r>
    </w:p>
  </w:endnote>
  <w:endnote w:type="continuationSeparator" w:id="0">
    <w:p w14:paraId="1809D374" w14:textId="77777777" w:rsidR="00C45E04" w:rsidRDefault="00C45E04" w:rsidP="00C316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0437" w14:textId="77777777" w:rsidR="00C45E04" w:rsidRDefault="00C45E04" w:rsidP="00C3160C">
      <w:pPr>
        <w:rPr>
          <w:rFonts w:hint="eastAsia"/>
        </w:rPr>
      </w:pPr>
      <w:r>
        <w:separator/>
      </w:r>
    </w:p>
  </w:footnote>
  <w:footnote w:type="continuationSeparator" w:id="0">
    <w:p w14:paraId="30DB8FE4" w14:textId="77777777" w:rsidR="00C45E04" w:rsidRDefault="00C45E04" w:rsidP="00C316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E6"/>
    <w:rsid w:val="00064725"/>
    <w:rsid w:val="001800F0"/>
    <w:rsid w:val="001C0B13"/>
    <w:rsid w:val="001C5D2A"/>
    <w:rsid w:val="001F7CA4"/>
    <w:rsid w:val="002041BA"/>
    <w:rsid w:val="003A58A0"/>
    <w:rsid w:val="00623226"/>
    <w:rsid w:val="007B343B"/>
    <w:rsid w:val="00A104E6"/>
    <w:rsid w:val="00A239E6"/>
    <w:rsid w:val="00B6055F"/>
    <w:rsid w:val="00BC334A"/>
    <w:rsid w:val="00C3160C"/>
    <w:rsid w:val="00C45E04"/>
    <w:rsid w:val="00DD4CC8"/>
    <w:rsid w:val="00E50B18"/>
    <w:rsid w:val="00FB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381C9"/>
  <w15:chartTrackingRefBased/>
  <w15:docId w15:val="{13D8E16C-349F-4AD7-A0BB-40314283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60C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39E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9E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9E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9E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9E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9E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9E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9E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9E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9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9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23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9E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23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9E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23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9E6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23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23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9E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160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316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160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3160C"/>
    <w:rPr>
      <w:sz w:val="18"/>
      <w:szCs w:val="18"/>
    </w:rPr>
  </w:style>
  <w:style w:type="table" w:styleId="af2">
    <w:name w:val="Grid Table Light"/>
    <w:basedOn w:val="a1"/>
    <w:uiPriority w:val="40"/>
    <w:rsid w:val="003A58A0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</Words>
  <Characters>358</Characters>
  <Application>Microsoft Office Word</Application>
  <DocSecurity>0</DocSecurity>
  <Lines>32</Lines>
  <Paragraphs>29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zjhbzh@126.com</dc:creator>
  <cp:keywords/>
  <dc:description/>
  <cp:lastModifiedBy>zjhbzh@126.com</cp:lastModifiedBy>
  <cp:revision>6</cp:revision>
  <dcterms:created xsi:type="dcterms:W3CDTF">2025-06-03T16:32:00Z</dcterms:created>
  <dcterms:modified xsi:type="dcterms:W3CDTF">2026-01-22T08:40:00Z</dcterms:modified>
</cp:coreProperties>
</file>